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 (Web)"/>
        <w:spacing w:line="276" w:lineRule="auto"/>
        <w:jc w:val="center"/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14:textFill>
            <w14:solidFill>
              <w14:srgbClr w14:val="1616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Los dise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adores consagrados suben a la pasarela en la segunda jornada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de la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Gran Canaria Swim Week by Moda C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sz w:val="32"/>
          <w:szCs w:val="32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lida 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rFonts w:ascii="Barlow" w:cs="Barlow" w:hAnsi="Barlow" w:eastAsia="Barlow"/>
          <w:b w:val="1"/>
          <w:bCs w:val="1"/>
          <w:outline w:val="0"/>
          <w:color w:val="171736"/>
          <w:rtl w:val="0"/>
          <w:lang w:val="es-ES_tradnl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Agatha Ruiz de la Prada, siempre fiel a su cita con GCSW by MC, ha clausurado la segunda jornada de desfiles con un show a todo color</w:t>
      </w:r>
    </w:p>
    <w:p>
      <w:pPr>
        <w:pStyle w:val="List Paragraph"/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rFonts w:ascii="Barlow" w:cs="Barlow" w:hAnsi="Barlow" w:eastAsia="Barlow"/>
          <w:b w:val="1"/>
          <w:bCs w:val="1"/>
          <w:outline w:val="0"/>
          <w:color w:val="171736"/>
          <w:rtl w:val="0"/>
          <w:lang w:val="es-ES_tradnl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Bohodot, Edelvissa, Melissa Odabash, Maldito Sweet, Como Un Pez En El Agua y Palmas Swimwear han desvelado sus apuestas para el pr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ximo verano</w:t>
      </w:r>
    </w:p>
    <w:p>
      <w:pPr>
        <w:pStyle w:val="Cuerpo"/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rFonts w:ascii="Barlow" w:cs="Barlow" w:hAnsi="Barlow" w:eastAsia="Barlow"/>
          <w:b w:val="1"/>
          <w:bCs w:val="1"/>
          <w:outline w:val="0"/>
          <w:color w:val="171736"/>
          <w:rtl w:val="0"/>
          <w:lang w:val="es-ES_tradnl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En </w:t>
      </w:r>
      <w:r>
        <w:rPr>
          <w:rStyle w:val="Ninguno"/>
          <w:rFonts w:ascii="Barlow" w:cs="Barlow" w:hAnsi="Barlow" w:eastAsia="Barlow"/>
          <w:b w:val="1"/>
          <w:bCs w:val="1"/>
          <w:i w:val="1"/>
          <w:i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front row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, compartiendo la experiencia #GranCanariaSwimWeekbyMC, l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deres de opini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e influencers nacionales e internacionales como Pelayo D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az, Josie, Marta Sierra, Yaiza Menc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a, Marta Ibrahim, Emiliano Pernia, Priscila Betancor, Minerva Hern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ndez, Gema Betancourt, la alemana Celine Bethmann, la  brit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nica Saffi Karina y la italiana Ginevra Mavilla </w:t>
      </w:r>
    </w:p>
    <w:p>
      <w:pPr>
        <w:pStyle w:val="List Paragraph"/>
        <w:spacing w:line="320" w:lineRule="exact"/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Normal (Web)"/>
        <w:spacing w:before="0" w:after="0"/>
        <w:jc w:val="both"/>
        <w:rPr>
          <w:rStyle w:val="Ninguno"/>
          <w:rFonts w:ascii="Barlow" w:cs="Barlow" w:hAnsi="Barlow" w:eastAsia="Barlow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Maspalomas, 6 de octubre de 2023.- 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La segunda jornada de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 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Gran Canaria Swim Week by Moda C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lida ha llegado hoy de la mano de los dise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adores consagrados y de algunos nuevos talentos, que han presentado sus propuestas de moda ba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o para la Primavera 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– 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Verano de 2024. En ExpoMeloneras, sede oficial del evento, se han dado cita 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tanto 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profesionales del sector moda ba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o como p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ú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blico general interesado en las 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ú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 xml:space="preserve">ltimas tendencias </w:t>
      </w:r>
      <w:r>
        <w:rPr>
          <w:rStyle w:val="Ninguno"/>
          <w:rFonts w:ascii="Barlow" w:cs="Barlow" w:hAnsi="Barlow" w:eastAsia="Barlow"/>
          <w:i w:val="1"/>
          <w:iCs w:val="1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swimwear</w:t>
      </w:r>
      <w:r>
        <w:rPr>
          <w:rStyle w:val="Ninguno"/>
          <w:rFonts w:ascii="Barlow" w:cs="Barlow" w:hAnsi="Barlow" w:eastAsia="Barlow"/>
          <w:outline w:val="0"/>
          <w:color w:val="161636"/>
          <w:u w:color="161636"/>
          <w:rtl w:val="0"/>
          <w:lang w:val="es-ES_tradnl"/>
          <w14:textFill>
            <w14:solidFill>
              <w14:srgbClr w14:val="161636"/>
            </w14:solidFill>
          </w14:textFill>
        </w:rPr>
        <w:t>.</w:t>
      </w:r>
    </w:p>
    <w:p>
      <w:pPr>
        <w:pStyle w:val="Normal (Web)"/>
        <w:spacing w:before="0" w:after="0"/>
        <w:jc w:val="both"/>
        <w:rPr>
          <w:rStyle w:val="Ninguno"/>
          <w:rFonts w:ascii="Barlow" w:cs="Barlow" w:hAnsi="Barlow" w:eastAsia="Barlow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Normal (Web)"/>
        <w:spacing w:before="0" w:after="0"/>
        <w:jc w:val="both"/>
        <w:rPr>
          <w:rStyle w:val="Ninguno"/>
          <w:rFonts w:ascii="Barlow" w:cs="Barlow" w:hAnsi="Barlow" w:eastAsia="Barlow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Hoy han presentado sus apuestas para el pr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ximo verano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Bohodot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(Espa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a),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Edelvissa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(Italia),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Melissa Odabash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(Gran Breta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a),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Maldito Sweet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(Gran Canaria, Espa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a),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Como Un Pez En El Agua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(Espa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a),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Chela Clo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(Gran Canaria, Espa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a), y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Palmas Swimwear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(Gran Canaria, Espa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a). Por 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ú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ltimo, 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gatha Ruiz De La Prada ha puesto el broche de oro a la segunda jornada de desfiles.</w:t>
      </w:r>
    </w:p>
    <w:p>
      <w:pPr>
        <w:pStyle w:val="Normal (Web)"/>
        <w:spacing w:before="0" w:after="0"/>
        <w:jc w:val="both"/>
        <w:rPr>
          <w:rStyle w:val="Ninguno"/>
          <w:rFonts w:ascii="Barlow" w:cs="Barlow" w:hAnsi="Barlow" w:eastAsia="Barlow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Normal (Web)"/>
        <w:spacing w:before="0" w:after="0"/>
        <w:jc w:val="both"/>
        <w:rPr>
          <w:rStyle w:val="Ninguno"/>
          <w:rFonts w:ascii="Barlow" w:cs="Barlow" w:hAnsi="Barlow" w:eastAsia="Barlow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Siguiendo los desfiles desde front-row, opinion leaders como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Josie, Pelayo D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az, Marta Sierra Yaiza Menc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a, Marta Ibrahim, Emiliano Pernia, Priscila Betancor, Minerva Hern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ndez y Gema Betancourt. 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Junto a ellos, influencers internacionales como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la alemana Celine Bethmann, la brit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nica Saffi Karina, y la italiana Ginevra Mavilla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han ayudado a amplificar la visibilidad de los desfiles compartiendo su experiencia en GCSW by MC con sus respectivas comunidades digitales bajo el hashtag ##GranCanariaSwimWeekbyMC.</w:t>
      </w:r>
    </w:p>
    <w:p>
      <w:pPr>
        <w:pStyle w:val="Normal (Web)"/>
        <w:spacing w:before="0" w:after="0"/>
        <w:jc w:val="both"/>
        <w:rPr>
          <w:rStyle w:val="Ninguno"/>
          <w:rFonts w:ascii="Barlow" w:cs="Barlow" w:hAnsi="Barlow" w:eastAsia="Barlow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Normal (Web)"/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DESFILES JORNADA VIERNES 6 DE OCTUBRE:</w:t>
      </w:r>
    </w:p>
    <w:p>
      <w:pPr>
        <w:pStyle w:val="Normal (Web)"/>
        <w:jc w:val="both"/>
        <w:rPr>
          <w:rStyle w:val="Ninguno"/>
          <w:rFonts w:ascii="Barlow" w:cs="Barlow" w:hAnsi="Barlow" w:eastAsia="Barlow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Bohodot 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ha rendido un homenaje a la esencia y la frescura del verano con 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“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I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̂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le du Soleil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”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, una coleccio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́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colorista, en la que brillos y estampados geome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́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tricos son protagonistas en todas sus versiones; lurex, laminados, satinados y jacquards.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Edelvissa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ha presentado 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“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Villa de Edelvissa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”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, que toma inspiraci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n del glamour de la alta sociedad italiana. El </w:t>
      </w:r>
      <w:r>
        <w:rPr>
          <w:rStyle w:val="Ninguno"/>
          <w:rFonts w:ascii="Barlow" w:cs="Barlow" w:hAnsi="Barlow" w:eastAsia="Barlow"/>
          <w:i w:val="1"/>
          <w:i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jacquard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suave y texturizado en 3D es la caracter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stica distintiva de la colecci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n.</w:t>
      </w:r>
    </w:p>
    <w:p>
      <w:pPr>
        <w:pStyle w:val="Normal (Web)"/>
        <w:jc w:val="both"/>
        <w:rPr>
          <w:rStyle w:val="Ninguno"/>
          <w:rFonts w:ascii="Barlow" w:cs="Barlow" w:hAnsi="Barlow" w:eastAsia="Barlow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Lo nuevo de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Melissa Odabash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  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ilustra el estilo y la calidad caracter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sticos de la firma, desde telas importadas de Italia para los trajes de ba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o, hasta estampados vintage reelaborados que se obtienen de forma 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é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tica.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Maldito Sweet 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ha estampado un sello de vivos colores en sus disen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̃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os. Una propuesta femenina y transgresora, inspirada en los oce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́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anos canarios. </w:t>
      </w:r>
    </w:p>
    <w:p>
      <w:pPr>
        <w:pStyle w:val="Normal (Web)"/>
        <w:jc w:val="both"/>
        <w:rPr>
          <w:rStyle w:val="Ninguno"/>
          <w:rFonts w:ascii="Barlow" w:cs="Barlow" w:hAnsi="Barlow" w:eastAsia="Barlow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Como un Pez en el Agua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ha presentado 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“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Beachy Noir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”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, una colecci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caracterizada por su versatilidad: bikinis de tri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ngulo minimalista, tops con tirantes anchos y culottes, o elegantes y sofisticados ba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adores con maxi faldas o pantalones a juego.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Chela Clo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ha presentado dos nuevas l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neas: la primera destila esencias 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é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tnicas y aires retro, mientras que la segunda sorprende con estampados audaces. </w:t>
      </w:r>
    </w:p>
    <w:p>
      <w:pPr>
        <w:pStyle w:val="Normal (Web)"/>
        <w:jc w:val="both"/>
        <w:rPr>
          <w:rStyle w:val="Ninguno"/>
          <w:rFonts w:ascii="Barlow" w:cs="Barlow" w:hAnsi="Barlow" w:eastAsia="Barlow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Por su parte, l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 nueva colecci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n de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Palmas Swimwear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se ha inspirado para crear su colecci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en obras cedidas por el Instituto de Arte de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Chicago: desde Van Gogh, Modigliani o Gauguin. Palmas apuesta por la 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“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Moda de Autor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” 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y pone el 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é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nfasis en la pasi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 por el arte.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Y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Agatha Ruiz de la Prada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 ha presentado su colaboraci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con Beltho Couture:, que incorpora las se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as de identidad de la firma al tejido estrella de BELTHO COUTURE, el tul, creando un mundo de ba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o elegante y sutil. AGATHA RUIZ DE LA PRADA X BELTHO COUTURE es una colecci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de hombre y mujer en colores verde y naranja, bermudas, chaquetas, bomber, camisas patchwork, slips de licra, trajes de ba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o, maxibolsos estampados y alpargatas PIC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 xml:space="preserve">N. </w:t>
      </w:r>
    </w:p>
    <w:p>
      <w:pPr>
        <w:pStyle w:val="Normal (Web)"/>
        <w:jc w:val="both"/>
        <w:rPr>
          <w:rStyle w:val="Ninguno"/>
          <w:rFonts w:ascii="Barlow" w:cs="Barlow" w:hAnsi="Barlow" w:eastAsia="Barlow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</w:p>
    <w:p>
      <w:pPr>
        <w:pStyle w:val="Normal (Web)"/>
        <w:jc w:val="both"/>
        <w:rPr>
          <w:rStyle w:val="Ninguno"/>
          <w:rFonts w:ascii="Barlow" w:cs="Barlow" w:hAnsi="Barlow" w:eastAsia="Barlow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Sobre la pasarela, nombres como como Lidia Torrent, Lorena Dur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171736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n o Meri Lozano, entre otras.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pt-PT"/>
          <w14:textFill>
            <w14:solidFill>
              <w14:srgbClr w14:val="171736"/>
            </w14:solidFill>
          </w14:textFill>
        </w:rPr>
        <w:t xml:space="preserve">Sala de prensa virtual. 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171736"/>
          <w:sz w:val="22"/>
          <w:szCs w:val="22"/>
          <w:u w:color="171736"/>
          <w:rtl w:val="0"/>
          <w:lang w:val="it-IT"/>
          <w14:textFill>
            <w14:solidFill>
              <w14:srgbClr w14:val="171736"/>
            </w14:solidFill>
          </w14:textFill>
        </w:rPr>
        <w:t>www.grancanariaswimweek.com</w:t>
      </w: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 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en-US"/>
          <w14:textFill>
            <w14:solidFill>
              <w14:srgbClr w14:val="171736"/>
            </w14:solidFill>
          </w14:textFill>
        </w:rPr>
        <w:t>Twitter: @GCSwimWeek; @GranCanariaMC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Facebook: @GranCanariaSwimWeekbyMC; @Gran Canaria Moda Calida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nl-NL"/>
          <w14:textFill>
            <w14:solidFill>
              <w14:srgbClr w14:val="171736"/>
            </w14:solidFill>
          </w14:textFill>
        </w:rPr>
        <w:t>LinkedIn:</w:t>
      </w: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en-US"/>
          <w14:textFill>
            <w14:solidFill>
              <w14:srgbClr w14:val="171736"/>
            </w14:solidFill>
          </w14:textFill>
        </w:rPr>
        <w:t>@Gran Canaria Swim Week by Moda Calida</w:t>
      </w: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es-ES_tradnl"/>
          <w14:textFill>
            <w14:solidFill>
              <w14:srgbClr w14:val="171736"/>
            </w14:solidFill>
          </w14:textFill>
        </w:rPr>
        <w:t> 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it-IT"/>
          <w14:textFill>
            <w14:solidFill>
              <w14:srgbClr w14:val="171736"/>
            </w14:solidFill>
          </w14:textFill>
        </w:rPr>
        <w:t>Instagram: @grancanariaswimweekbymc; @grancanariamc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it-IT"/>
          <w14:textFill>
            <w14:solidFill>
              <w14:srgbClr w14:val="171736"/>
            </w14:solidFill>
          </w14:textFill>
        </w:rPr>
        <w:t>TikTok: @grancanariaswimweekbymc; @modacalida</w:t>
      </w:r>
    </w:p>
    <w:p>
      <w:pPr>
        <w:pStyle w:val="Cuerpo"/>
        <w:jc w:val="both"/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outline w:val="0"/>
          <w:color w:val="171736"/>
          <w:sz w:val="22"/>
          <w:szCs w:val="22"/>
          <w:u w:color="171736"/>
          <w:rtl w:val="0"/>
          <w:lang w:val="nl-NL"/>
          <w14:textFill>
            <w14:solidFill>
              <w14:srgbClr w14:val="171736"/>
            </w14:solidFill>
          </w14:textFill>
        </w:rPr>
        <w:t>Hashtag oficial: #GranCanariaSwimWeekbyMC</w:t>
      </w:r>
    </w:p>
    <w:p>
      <w:pPr>
        <w:pStyle w:val="Normal (Web)"/>
        <w:rPr>
          <w:rStyle w:val="Ninguno"/>
          <w:rFonts w:ascii="Barlow" w:cs="Barlow" w:hAnsi="Barlow" w:eastAsia="Barlow"/>
          <w:outline w:val="0"/>
          <w:color w:val="171736"/>
          <w:u w:color="171736"/>
          <w14:textFill>
            <w14:solidFill>
              <w14:srgbClr w14:val="171736"/>
            </w14:solidFill>
          </w14:textFill>
        </w:rPr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Gran Canaria Moda C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lida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 </w:t>
        <w:br w:type="textWrapping"/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Gran Canaria Moda C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lida es un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programa de actuaci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en el sector textil de la moda en la isla creado desde la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Consejer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de Industria, Comercio y Artesan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 del Cabildo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de Gran Canaria. La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Moda es para esta instituci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un sector creciente y con posibilidades de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expansi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industrial y Gran Canaria representa el marco en el que dise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adores y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empresas apoyan sus proyectos.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   </w:t>
        <w:br w:type="textWrapping"/>
        <w:br w:type="textWrapping"/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IFEMA MADRID</w:t>
      </w:r>
      <w:r>
        <w:rPr>
          <w:rStyle w:val="Ninguno"/>
          <w:rFonts w:ascii="Barlow" w:cs="Barlow" w:hAnsi="Barlow" w:eastAsia="Barlow"/>
          <w:b w:val="1"/>
          <w:bCs w:val="1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IFEMA MADRID es el primer operador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ferial de Espa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a, y uno de los m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 importantes de Europa. Con cerca de 900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eventos celebrados anualmente en sus recintos, su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calendario anual incluye cerca de una decena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de ferias l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deres en sus respectivos sectores relacionados con la moda y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lifestyle, entre las que se encuentra Mercedes-Benz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Fashion Week Madrid, la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gran pasarela de la moda espa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ola y el mejor exponente del dise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 espa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ñ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ol en el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 </w:t>
      </w:r>
      <w:r>
        <w:rPr>
          <w:rStyle w:val="Ninguno"/>
          <w:rFonts w:ascii="Barlow" w:cs="Barlow" w:hAnsi="Barlow" w:eastAsia="Barlow"/>
          <w:outline w:val="0"/>
          <w:color w:val="000000"/>
          <w:sz w:val="16"/>
          <w:szCs w:val="16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mundo.</w:t>
      </w:r>
    </w:p>
    <w:p>
      <w:pPr>
        <w:pStyle w:val="Cuerpo"/>
        <w:spacing w:line="276" w:lineRule="auto"/>
      </w:pPr>
      <w:r>
        <w:rPr>
          <w:rStyle w:val="Ninguno"/>
          <w:rFonts w:ascii="Barlow" w:cs="Barlow" w:hAnsi="Barlow" w:eastAsia="Barlow"/>
          <w:b w:val="1"/>
          <w:bCs w:val="1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306" w:right="1701" w:bottom="1418" w:left="1701" w:header="0" w:footer="0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Barlow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  <w:r>
      <w:rPr>
        <w:rStyle w:val="Ninguno"/>
      </w:rPr>
      <w:drawing xmlns:a="http://schemas.openxmlformats.org/drawingml/2006/main">
        <wp:inline distT="0" distB="0" distL="0" distR="0">
          <wp:extent cx="5396103" cy="1923282"/>
          <wp:effectExtent l="0" t="0" r="0" b="0"/>
          <wp:docPr id="1073741830" name="officeArt object" descr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0" name="Imagen 2" descr="Imagen 2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103" cy="192328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</w:p>
  <w:p>
    <w:pPr>
      <w:pStyle w:val="footer"/>
      <w:tabs>
        <w:tab w:val="right" w:pos="8478"/>
        <w:tab w:val="clear" w:pos="8504"/>
      </w:tabs>
    </w:pPr>
    <w:r>
      <w:rPr>
        <w:rStyle w:val="Ninguno"/>
      </w:rPr>
      <w:drawing xmlns:a="http://schemas.openxmlformats.org/drawingml/2006/main">
        <wp:inline distT="0" distB="0" distL="0" distR="0">
          <wp:extent cx="5396103" cy="1923283"/>
          <wp:effectExtent l="0" t="0" r="0" b="0"/>
          <wp:docPr id="1073741836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6" name="Imagen 1" descr="Imagen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103" cy="192328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8478"/>
        <w:tab w:val="clear" w:pos="8504"/>
      </w:tabs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2525395</wp:posOffset>
              </wp:positionH>
              <wp:positionV relativeFrom="page">
                <wp:posOffset>10516235</wp:posOffset>
              </wp:positionV>
              <wp:extent cx="1261746" cy="736600"/>
              <wp:effectExtent l="0" t="0" r="0" b="0"/>
              <wp:wrapNone/>
              <wp:docPr id="1073741826" name="officeArt object" descr="Rectángulo 2207983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1746" cy="7366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it-IT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Sergio Botella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 xml:space="preserve"> </w:t>
                            <w:br w:type="textWrapping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pt-PT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Prensa Pelonio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pStyle w:val="Cuerpo"/>
                            <w:rPr>
                              <w:rStyle w:val="Enlace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val="none"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Tel.: 680 47 20 34</w:t>
                          </w:r>
                          <w:r>
                            <w:rPr>
                              <w:rStyle w:val="Enlace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val="none"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r>
                        </w:p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Hyperlink.0"/>
                            </w:rPr>
                            <w:fldChar w:fldCharType="begin" w:fldLock="0"/>
                          </w:r>
                          <w:r>
                            <w:rPr>
                              <w:rStyle w:val="Hyperlink.0"/>
                            </w:rPr>
                            <w:instrText xml:space="preserve"> HYPERLINK "mailto:sergio@pelonio.com"</w:instrText>
                          </w:r>
                          <w:r>
                            <w:rPr>
                              <w:rStyle w:val="Hyperlink.0"/>
                            </w:rPr>
                            <w:fldChar w:fldCharType="separate" w:fldLock="0"/>
                          </w:r>
                          <w:r>
                            <w:rPr>
                              <w:rStyle w:val="Hyperlink.0"/>
                              <w:rtl w:val="0"/>
                            </w:rPr>
                            <w:t>sergio@pelonio.com</w:t>
                          </w:r>
                          <w:r>
                            <w:rPr/>
                            <w:fldChar w:fldCharType="end" w:fldLock="0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pStyle w:val="Cuerpo"/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  <w:rtl w:val="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type="#_x0000_t202" style="visibility:visible;position:absolute;margin-left:198.9pt;margin-top:828.1pt;width:99.4pt;height:58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it-IT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Sergio Botella</w:t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 xml:space="preserve"> </w:t>
                      <w:br w:type="textWrapping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pt-PT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Prensa Pelonio</w:t>
                    </w:r>
                    <w:r>
                      <w:rPr>
                        <w:rStyle w:val="Ninguno"/>
                        <w:rFonts w:ascii="Barlow" w:cs="Barlow" w:hAnsi="Barlow" w:eastAsia="Barlow"/>
                        <w:sz w:val="16"/>
                        <w:szCs w:val="16"/>
                      </w:rPr>
                    </w:r>
                  </w:p>
                  <w:p>
                    <w:pPr>
                      <w:pStyle w:val="Cuerpo"/>
                      <w:rPr>
                        <w:rStyle w:val="Enlace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val="none"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Tel.: 680 47 20 34</w:t>
                    </w:r>
                    <w:r>
                      <w:rPr>
                        <w:rStyle w:val="Enlace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val="none"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"mailto:sergio@pelonio.com"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</w:rPr>
                      <w:t>sergio@pelonio.com</w:t>
                    </w:r>
                    <w:r>
                      <w:rPr/>
                      <w:fldChar w:fldCharType="end" w:fldLock="0"/>
                    </w:r>
                    <w:r>
                      <w:rPr>
                        <w:rStyle w:val="Ninguno"/>
                        <w:rFonts w:ascii="Barlow" w:cs="Barlow" w:hAnsi="Barlow" w:eastAsia="Barlow"/>
                        <w:kern w:val="24"/>
                        <w:sz w:val="16"/>
                        <w:szCs w:val="16"/>
                      </w:rPr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Ninguno"/>
                        <w:rFonts w:ascii="Barlow" w:cs="Barlow" w:hAnsi="Barlow" w:eastAsia="Barlow"/>
                        <w:kern w:val="24"/>
                        <w:sz w:val="16"/>
                        <w:szCs w:val="16"/>
                        <w:rtl w:val="0"/>
                      </w:rPr>
                      <w:t xml:space="preserve"> 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9264" behindDoc="1" locked="0" layoutInCell="1" allowOverlap="1">
              <wp:simplePos x="0" y="0"/>
              <wp:positionH relativeFrom="page">
                <wp:posOffset>988060</wp:posOffset>
              </wp:positionH>
              <wp:positionV relativeFrom="page">
                <wp:posOffset>10506368</wp:posOffset>
              </wp:positionV>
              <wp:extent cx="1584960" cy="643255"/>
              <wp:effectExtent l="0" t="0" r="0" b="0"/>
              <wp:wrapNone/>
              <wp:docPr id="1073741827" name="officeArt object" descr="Rectángulo 7507541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4960" cy="64325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Teresa Medina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br w:type="textWrapping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Jefa de Prensa GCSW by MC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Tel.: 679 45 12 59</w:t>
                          </w:r>
                        </w:p>
                        <w:p>
                          <w:pPr>
                            <w:pStyle w:val="Cuerpo"/>
                          </w:pPr>
                          <w:r>
                            <w:rPr>
                              <w:rStyle w:val="Hyperlink.0"/>
                            </w:rPr>
                            <w:fldChar w:fldCharType="begin" w:fldLock="0"/>
                          </w:r>
                          <w:r>
                            <w:rPr>
                              <w:rStyle w:val="Hyperlink.0"/>
                            </w:rPr>
                            <w:instrText xml:space="preserve"> HYPERLINK "mailto:temedina@ifema.es"</w:instrText>
                          </w:r>
                          <w:r>
                            <w:rPr>
                              <w:rStyle w:val="Hyperlink.0"/>
                            </w:rPr>
                            <w:fldChar w:fldCharType="separate" w:fldLock="0"/>
                          </w:r>
                          <w:r>
                            <w:rPr>
                              <w:rStyle w:val="Hyperlink.0"/>
                              <w:rtl w:val="0"/>
                            </w:rPr>
                            <w:t>temedina@ifema.es</w:t>
                          </w:r>
                          <w:r>
                            <w:rPr/>
                            <w:fldChar w:fldCharType="end" w:fldLock="0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  <w:rtl w:val="0"/>
                            </w:rPr>
                            <w:t xml:space="preserve">    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7" type="#_x0000_t202" style="visibility:visible;position:absolute;margin-left:77.8pt;margin-top:827.3pt;width:124.8pt;height:50.6pt;z-index:-251657216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Teresa Medina</w:t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br w:type="textWrapping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Jefa de Prensa GCSW by MC</w:t>
                    </w:r>
                    <w:r>
                      <w:rPr>
                        <w:rStyle w:val="Ninguno"/>
                        <w:rFonts w:ascii="Barlow" w:cs="Barlow" w:hAnsi="Barlow" w:eastAsia="Barlow"/>
                        <w:sz w:val="16"/>
                        <w:szCs w:val="16"/>
                      </w:rPr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Tel.: 679 45 12 59</w:t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"mailto:temedina@ifema.es"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</w:rPr>
                      <w:t>temedina@ifema.es</w:t>
                    </w:r>
                    <w:r>
                      <w:rPr/>
                      <w:fldChar w:fldCharType="end" w:fldLock="0"/>
                    </w:r>
                    <w:r>
                      <w:rPr>
                        <w:rStyle w:val="Ninguno"/>
                        <w:rFonts w:ascii="Barlow" w:cs="Barlow" w:hAnsi="Barlow" w:eastAsia="Barlow"/>
                        <w:kern w:val="24"/>
                        <w:sz w:val="16"/>
                        <w:szCs w:val="16"/>
                        <w:rtl w:val="0"/>
                      </w:rPr>
                      <w:t xml:space="preserve">    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mc:AlternateContent>
        <mc:Choice Requires="wps">
          <w:drawing xmlns:a="http://schemas.openxmlformats.org/drawingml/2006/main">
            <wp:anchor distT="152400" distB="152400" distL="152400" distR="152400" simplePos="0" relativeHeight="251660288" behindDoc="1" locked="0" layoutInCell="1" allowOverlap="1">
              <wp:simplePos x="0" y="0"/>
              <wp:positionH relativeFrom="page">
                <wp:posOffset>5768340</wp:posOffset>
              </wp:positionH>
              <wp:positionV relativeFrom="page">
                <wp:posOffset>10506075</wp:posOffset>
              </wp:positionV>
              <wp:extent cx="1549400" cy="942339"/>
              <wp:effectExtent l="0" t="0" r="0" b="0"/>
              <wp:wrapNone/>
              <wp:docPr id="1073741828" name="officeArt object" descr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49400" cy="942339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jc w:val="center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</w:rPr>
                            <w:t>M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  <w:lang w:val="es-ES_tradnl"/>
                            </w:rPr>
                            <w:t>á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  <w:lang w:val="es-ES_tradnl"/>
                            </w:rPr>
                            <w:t>s informaci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  <w:lang w:val="es-ES_tradnl"/>
                            </w:rPr>
                            <w:t>ó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</w:rPr>
                            <w:t>n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pStyle w:val="Cuerpo"/>
                            <w:jc w:val="center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Enlace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val="none" w:color="000000"/>
                              <w:rtl w:val="0"/>
                              <w:lang w:val="it-IT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grancanariamodacalida.com/gcswimweek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r>
                        </w:p>
                        <w:p>
                          <w:pPr>
                            <w:pStyle w:val="Cuerpo"/>
                            <w:jc w:val="center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pStyle w:val="Cuerpo"/>
                            <w:jc w:val="center"/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</w:rPr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8" type="#_x0000_t202" style="visibility:visible;position:absolute;margin-left:454.2pt;margin-top:827.2pt;width:122.0pt;height:74.2pt;z-index:-251656192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jc w:val="center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</w:rPr>
                      <w:t>M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  <w:lang w:val="es-ES_tradnl"/>
                      </w:rPr>
                      <w:t>á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  <w:lang w:val="es-ES_tradnl"/>
                      </w:rPr>
                      <w:t>s informaci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  <w:lang w:val="es-ES_tradnl"/>
                      </w:rPr>
                      <w:t>ó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</w:rPr>
                      <w:t>n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sz w:val="16"/>
                        <w:szCs w:val="16"/>
                      </w:rPr>
                    </w:r>
                  </w:p>
                  <w:p>
                    <w:pPr>
                      <w:pStyle w:val="Cuerpo"/>
                      <w:jc w:val="center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Enlace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val="none" w:color="000000"/>
                        <w:rtl w:val="0"/>
                        <w:lang w:val="it-IT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grancanariamodacalida.com/gcswimweek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r>
                  </w:p>
                  <w:p>
                    <w:pPr>
                      <w:pStyle w:val="Cuerpo"/>
                      <w:jc w:val="center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</w:rPr>
                    </w:r>
                  </w:p>
                  <w:p>
                    <w:pPr>
                      <w:pStyle w:val="Cuerpo"/>
                      <w:jc w:val="center"/>
                    </w:pPr>
                    <w:r>
                      <w:rPr>
                        <w:rStyle w:val="Ninguno"/>
                        <w:rFonts w:ascii="Barlow" w:cs="Barlow" w:hAnsi="Barlow" w:eastAsia="Barlow"/>
                        <w:kern w:val="24"/>
                        <w:sz w:val="16"/>
                        <w:szCs w:val="16"/>
                      </w:rPr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mc:AlternateContent>
        <mc:Choice Requires="wps">
          <w:drawing xmlns:a="http://schemas.openxmlformats.org/drawingml/2006/main">
            <wp:anchor distT="152400" distB="152400" distL="152400" distR="152400" simplePos="0" relativeHeight="251661312" behindDoc="1" locked="0" layoutInCell="1" allowOverlap="1">
              <wp:simplePos x="0" y="0"/>
              <wp:positionH relativeFrom="page">
                <wp:posOffset>3807460</wp:posOffset>
              </wp:positionH>
              <wp:positionV relativeFrom="page">
                <wp:posOffset>10503535</wp:posOffset>
              </wp:positionV>
              <wp:extent cx="1988821" cy="986156"/>
              <wp:effectExtent l="0" t="0" r="0" b="0"/>
              <wp:wrapNone/>
              <wp:docPr id="1073741829" name="officeArt object" descr="Rectángulo 181277330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88821" cy="986156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Ana S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á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nchez</w:t>
                          </w:r>
                        </w:p>
                        <w:p>
                          <w:pPr>
                            <w:pStyle w:val="Cuerpo"/>
                            <w:rPr>
                              <w:rStyle w:val="Enlace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Prensa Cabildo Gran Canaria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br w:type="textWrapping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Tel.: 606 84 74 24</w:t>
                          </w:r>
                          <w:r>
                            <w:rPr>
                              <w:rStyle w:val="Enlace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pStyle w:val="Cuerpo"/>
                          </w:pPr>
                          <w:r>
                            <w:rPr>
                              <w:rStyle w:val="Hyperlink.0"/>
                            </w:rPr>
                            <w:fldChar w:fldCharType="begin" w:fldLock="0"/>
                          </w:r>
                          <w:r>
                            <w:rPr>
                              <w:rStyle w:val="Hyperlink.0"/>
                            </w:rPr>
                            <w:instrText xml:space="preserve"> HYPERLINK "http://ana.sanchez@anasanchez.org"</w:instrText>
                          </w:r>
                          <w:r>
                            <w:rPr>
                              <w:rStyle w:val="Hyperlink.0"/>
                            </w:rPr>
                            <w:fldChar w:fldCharType="separate" w:fldLock="0"/>
                          </w:r>
                          <w:r>
                            <w:rPr>
                              <w:rStyle w:val="Hyperlink.0"/>
                              <w:rtl w:val="0"/>
                            </w:rPr>
                            <w:t>ana.sanchez@anasanchez.org</w:t>
                          </w:r>
                          <w:r>
                            <w:rPr/>
                            <w:fldChar w:fldCharType="end" w:fldLock="0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sz w:val="16"/>
                              <w:szCs w:val="16"/>
                            </w:rPr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visibility:visible;position:absolute;margin-left:299.8pt;margin-top:827.1pt;width:156.6pt;height:77.7pt;z-index:-251655168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Ana S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á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nchez</w:t>
                    </w:r>
                  </w:p>
                  <w:p>
                    <w:pPr>
                      <w:pStyle w:val="Cuerpo"/>
                      <w:rPr>
                        <w:rStyle w:val="Enlace"/>
                        <w:rFonts w:ascii="Barlow" w:cs="Barlow" w:hAnsi="Barlow" w:eastAsia="Barlow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Prensa Cabildo Gran Canaria</w:t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br w:type="textWrapping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Tel.: 606 84 74 24</w:t>
                    </w:r>
                    <w:r>
                      <w:rPr>
                        <w:rStyle w:val="Enlace"/>
                        <w:rFonts w:ascii="Barlow" w:cs="Barlow" w:hAnsi="Barlow" w:eastAsia="Barlow"/>
                        <w:kern w:val="24"/>
                        <w:sz w:val="16"/>
                        <w:szCs w:val="16"/>
                      </w:rPr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"http://ana.sanchez@anasanchez.org"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</w:rPr>
                      <w:t>ana.sanchez@anasanchez.org</w:t>
                    </w:r>
                    <w:r>
                      <w:rPr/>
                      <w:fldChar w:fldCharType="end" w:fldLock="0"/>
                    </w:r>
                    <w:r>
                      <w:rPr>
                        <w:rStyle w:val="Ninguno"/>
                        <w:rFonts w:ascii="Barlow" w:cs="Barlow" w:hAnsi="Barlow" w:eastAsia="Barlow"/>
                        <w:sz w:val="16"/>
                        <w:szCs w:val="16"/>
                      </w:rPr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w:rPr>
        <w:rStyle w:val="Ninguno"/>
      </w:rPr>
      <w:drawing xmlns:a="http://schemas.openxmlformats.org/drawingml/2006/main">
        <wp:inline distT="0" distB="0" distL="0" distR="0">
          <wp:extent cx="5396103" cy="976695"/>
          <wp:effectExtent l="0" t="0" r="0" b="0"/>
          <wp:docPr id="1073741825" name="officeArt object" descr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4" descr="Imagen 4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103" cy="97669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8478"/>
        <w:tab w:val="clear" w:pos="8504"/>
      </w:tabs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2487295</wp:posOffset>
              </wp:positionH>
              <wp:positionV relativeFrom="page">
                <wp:posOffset>10524490</wp:posOffset>
              </wp:positionV>
              <wp:extent cx="1261746" cy="736600"/>
              <wp:effectExtent l="0" t="0" r="0" b="0"/>
              <wp:wrapNone/>
              <wp:docPr id="1073741832" name="officeArt object" descr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1746" cy="7366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it-IT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Sergio Botella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 xml:space="preserve"> </w:t>
                            <w:br w:type="textWrapping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pt-PT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Prensa Pelonio</w:t>
                          </w:r>
                        </w:p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Tel.: 680 47 20 34</w:t>
                          </w:r>
                        </w:p>
                        <w:p>
                          <w:pPr>
                            <w:pStyle w:val="Cuerpo"/>
                          </w:pPr>
                          <w:r>
                            <w:rPr>
                              <w:rStyle w:val="Hyperlink.0"/>
                            </w:rPr>
                            <w:fldChar w:fldCharType="begin" w:fldLock="0"/>
                          </w:r>
                          <w:r>
                            <w:rPr>
                              <w:rStyle w:val="Hyperlink.0"/>
                            </w:rPr>
                            <w:instrText xml:space="preserve"> HYPERLINK "mailto:sergio@pelonio.com"</w:instrText>
                          </w:r>
                          <w:r>
                            <w:rPr>
                              <w:rStyle w:val="Hyperlink.0"/>
                            </w:rPr>
                            <w:fldChar w:fldCharType="separate" w:fldLock="0"/>
                          </w:r>
                          <w:r>
                            <w:rPr>
                              <w:rStyle w:val="Hyperlink.0"/>
                              <w:rtl w:val="0"/>
                            </w:rPr>
                            <w:t>sergio@pelonio.com</w:t>
                          </w:r>
                          <w:r>
                            <w:rPr/>
                            <w:fldChar w:fldCharType="end" w:fldLock="0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visibility:visible;position:absolute;margin-left:195.9pt;margin-top:828.7pt;width:99.4pt;height:58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it-IT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Sergio Botella</w:t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 xml:space="preserve"> </w:t>
                      <w:br w:type="textWrapping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pt-PT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Prensa Pelonio</w:t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Tel.: 680 47 20 34</w:t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"mailto:sergio@pelonio.com"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</w:rPr>
                      <w:t>sergio@pelonio.com</w:t>
                    </w:r>
                    <w:r>
                      <w:rPr/>
                      <w:fldChar w:fldCharType="end" w:fldLock="0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 xml:space="preserve"> 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9264" behindDoc="1" locked="0" layoutInCell="1" allowOverlap="1">
              <wp:simplePos x="0" y="0"/>
              <wp:positionH relativeFrom="page">
                <wp:posOffset>992505</wp:posOffset>
              </wp:positionH>
              <wp:positionV relativeFrom="page">
                <wp:posOffset>10514330</wp:posOffset>
              </wp:positionV>
              <wp:extent cx="1584960" cy="643255"/>
              <wp:effectExtent l="0" t="0" r="0" b="0"/>
              <wp:wrapNone/>
              <wp:docPr id="1073741833" name="officeArt object" descr="Rectá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4960" cy="64325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Teresa Medina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br w:type="textWrapping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Jefa de Prensa GCSW by MC</w:t>
                          </w:r>
                        </w:p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Tel.: 679 45 12 59</w:t>
                          </w:r>
                        </w:p>
                        <w:p>
                          <w:pPr>
                            <w:pStyle w:val="Cuerpo"/>
                          </w:pPr>
                          <w:r>
                            <w:rPr>
                              <w:rStyle w:val="Hyperlink.0"/>
                            </w:rPr>
                            <w:fldChar w:fldCharType="begin" w:fldLock="0"/>
                          </w:r>
                          <w:r>
                            <w:rPr>
                              <w:rStyle w:val="Hyperlink.0"/>
                            </w:rPr>
                            <w:instrText xml:space="preserve"> HYPERLINK "mailto:temedina@ifema.es"</w:instrText>
                          </w:r>
                          <w:r>
                            <w:rPr>
                              <w:rStyle w:val="Hyperlink.0"/>
                            </w:rPr>
                            <w:fldChar w:fldCharType="separate" w:fldLock="0"/>
                          </w:r>
                          <w:r>
                            <w:rPr>
                              <w:rStyle w:val="Hyperlink.0"/>
                              <w:rtl w:val="0"/>
                            </w:rPr>
                            <w:t>temedina@ifema.es</w:t>
                          </w:r>
                          <w:r>
                            <w:rPr/>
                            <w:fldChar w:fldCharType="end" w:fldLock="0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 xml:space="preserve">    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visibility:visible;position:absolute;margin-left:78.2pt;margin-top:827.9pt;width:124.8pt;height:50.6pt;z-index:-251657216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Teresa Medina</w:t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br w:type="textWrapping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Jefa de Prensa GCSW by MC</w:t>
                    </w:r>
                  </w:p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Tel.: 679 45 12 59</w:t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"mailto:temedina@ifema.es"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</w:rPr>
                      <w:t>temedina@ifema.es</w:t>
                    </w:r>
                    <w:r>
                      <w:rPr/>
                      <w:fldChar w:fldCharType="end" w:fldLock="0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 xml:space="preserve">    </w:t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mc:AlternateContent>
        <mc:Choice Requires="wps">
          <w:drawing xmlns:a="http://schemas.openxmlformats.org/drawingml/2006/main">
            <wp:anchor distT="152400" distB="152400" distL="152400" distR="152400" simplePos="0" relativeHeight="251660288" behindDoc="1" locked="0" layoutInCell="1" allowOverlap="1">
              <wp:simplePos x="0" y="0"/>
              <wp:positionH relativeFrom="page">
                <wp:posOffset>5561965</wp:posOffset>
              </wp:positionH>
              <wp:positionV relativeFrom="page">
                <wp:posOffset>10521950</wp:posOffset>
              </wp:positionV>
              <wp:extent cx="1549400" cy="553720"/>
              <wp:effectExtent l="0" t="0" r="0" b="0"/>
              <wp:wrapNone/>
              <wp:docPr id="1073741834" name="officeArt object" descr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49400" cy="55372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jc w:val="center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</w:rPr>
                            <w:t>M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  <w:lang w:val="es-ES_tradnl"/>
                            </w:rPr>
                            <w:t>á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  <w:lang w:val="es-ES_tradnl"/>
                            </w:rPr>
                            <w:t>s informaci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  <w:lang w:val="es-ES_tradnl"/>
                            </w:rPr>
                            <w:t>ó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  <w:rtl w:val="0"/>
                            </w:rPr>
                            <w:t>n</w:t>
                          </w:r>
                        </w:p>
                        <w:p>
                          <w:pPr>
                            <w:pStyle w:val="Cuerpo"/>
                            <w:jc w:val="center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Enlace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val="none" w:color="000000"/>
                              <w:rtl w:val="0"/>
                              <w:lang w:val="it-IT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grancanariamodacalida.com/gcswimweek</w:t>
                          </w:r>
                        </w:p>
                        <w:p>
                          <w:pPr>
                            <w:pStyle w:val="Cuerpo"/>
                            <w:jc w:val="center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kern w:val="24"/>
                              <w:sz w:val="16"/>
                              <w:szCs w:val="16"/>
                            </w:rPr>
                          </w:pPr>
                        </w:p>
                        <w:p>
                          <w:pPr>
                            <w:pStyle w:val="Cuerpo"/>
                            <w:jc w:val="center"/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</w:rPr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visibility:visible;position:absolute;margin-left:438.0pt;margin-top:828.5pt;width:122.0pt;height:43.6pt;z-index:-251656192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jc w:val="center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</w:rPr>
                      <w:t>M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  <w:lang w:val="es-ES_tradnl"/>
                      </w:rPr>
                      <w:t>á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  <w:lang w:val="es-ES_tradnl"/>
                      </w:rPr>
                      <w:t>s informaci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  <w:lang w:val="es-ES_tradnl"/>
                      </w:rPr>
                      <w:t>ó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  <w:rtl w:val="0"/>
                      </w:rPr>
                      <w:t>n</w:t>
                    </w:r>
                  </w:p>
                  <w:p>
                    <w:pPr>
                      <w:pStyle w:val="Cuerpo"/>
                      <w:jc w:val="center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Enlace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val="none" w:color="000000"/>
                        <w:rtl w:val="0"/>
                        <w:lang w:val="it-IT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grancanariamodacalida.com/gcswimweek</w:t>
                    </w:r>
                  </w:p>
                  <w:p>
                    <w:pPr>
                      <w:pStyle w:val="Cuerpo"/>
                      <w:jc w:val="center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kern w:val="24"/>
                        <w:sz w:val="16"/>
                        <w:szCs w:val="16"/>
                      </w:rPr>
                    </w:pPr>
                  </w:p>
                  <w:p>
                    <w:pPr>
                      <w:pStyle w:val="Cuerpo"/>
                      <w:jc w:val="center"/>
                    </w:pPr>
                    <w:r>
                      <w:rPr>
                        <w:rStyle w:val="Ninguno"/>
                        <w:rFonts w:ascii="Barlow" w:cs="Barlow" w:hAnsi="Barlow" w:eastAsia="Barlow"/>
                        <w:kern w:val="24"/>
                        <w:sz w:val="16"/>
                        <w:szCs w:val="16"/>
                      </w:rPr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mc:AlternateContent>
        <mc:Choice Requires="wps">
          <w:drawing xmlns:a="http://schemas.openxmlformats.org/drawingml/2006/main">
            <wp:anchor distT="152400" distB="152400" distL="152400" distR="152400" simplePos="0" relativeHeight="251661312" behindDoc="1" locked="0" layoutInCell="1" allowOverlap="1">
              <wp:simplePos x="0" y="0"/>
              <wp:positionH relativeFrom="page">
                <wp:posOffset>3839845</wp:posOffset>
              </wp:positionH>
              <wp:positionV relativeFrom="page">
                <wp:posOffset>10520680</wp:posOffset>
              </wp:positionV>
              <wp:extent cx="1997711" cy="986156"/>
              <wp:effectExtent l="0" t="0" r="0" b="0"/>
              <wp:wrapNone/>
              <wp:docPr id="1073741835" name="officeArt object" descr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7711" cy="986156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Cuerpo"/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Ana S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á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b w:val="1"/>
                              <w:bCs w:val="1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nchez</w:t>
                          </w:r>
                        </w:p>
                        <w:p>
                          <w:pPr>
                            <w:pStyle w:val="Cuerpo"/>
                            <w:rPr>
                              <w:rStyle w:val="Enlace"/>
                              <w:rFonts w:ascii="Barlow" w:cs="Barlow" w:hAnsi="Barlow" w:eastAsia="Barlow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:lang w:val="es-ES_tradnl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Prensa Cabildo Gran Canaria</w:t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br w:type="textWrapping"/>
                          </w:r>
                          <w:r>
                            <w:rPr>
                              <w:rStyle w:val="Ninguno"/>
                              <w:rFonts w:ascii="Barlow" w:cs="Barlow" w:hAnsi="Barlow" w:eastAsia="Barlow"/>
                              <w:outline w:val="0"/>
                              <w:color w:val="000000"/>
                              <w:kern w:val="24"/>
                              <w:sz w:val="16"/>
                              <w:szCs w:val="16"/>
                              <w:u w:color="000000"/>
                              <w:rtl w:val="0"/>
                              <w14:textFill>
                                <w14:solidFill>
                                  <w14:srgbClr w14:val="000000"/>
                                </w14:solidFill>
                              </w14:textFill>
                            </w:rPr>
                            <w:t>Tel.: 606 84 74 24</w:t>
                          </w:r>
                        </w:p>
                        <w:p>
                          <w:pPr>
                            <w:pStyle w:val="Cuerpo"/>
                          </w:pPr>
                          <w:r>
                            <w:rPr>
                              <w:rStyle w:val="Hyperlink.0"/>
                            </w:rPr>
                            <w:fldChar w:fldCharType="begin" w:fldLock="0"/>
                          </w:r>
                          <w:r>
                            <w:rPr>
                              <w:rStyle w:val="Hyperlink.0"/>
                            </w:rPr>
                            <w:instrText xml:space="preserve"> HYPERLINK "http://ana.sanchez@anasanchez.org"</w:instrText>
                          </w:r>
                          <w:r>
                            <w:rPr>
                              <w:rStyle w:val="Hyperlink.0"/>
                            </w:rPr>
                            <w:fldChar w:fldCharType="separate" w:fldLock="0"/>
                          </w:r>
                          <w:r>
                            <w:rPr>
                              <w:rStyle w:val="Hyperlink.0"/>
                              <w:rtl w:val="0"/>
                            </w:rPr>
                            <w:t>ana.sanchez@anasanchez.org</w:t>
                          </w:r>
                          <w:r>
                            <w:rPr/>
                            <w:fldChar w:fldCharType="end" w:fldLock="0"/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visibility:visible;position:absolute;margin-left:302.4pt;margin-top:828.4pt;width:157.3pt;height:77.7pt;z-index:-251655168;mso-position-horizontal:absolute;mso-position-horizontal-relative:page;mso-position-vertical:absolute;mso-position-vertical-relative:page;mso-wrap-distance-left:12.0pt;mso-wrap-distance-top:12.0pt;mso-wrap-distance-right:12.0pt;mso-wrap-distance-bottom:12.0pt;">
              <v:fill on="f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v:textbox>
                <w:txbxContent>
                  <w:p>
                    <w:pPr>
                      <w:pStyle w:val="Cuerpo"/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Ana S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á</w:t>
                    </w:r>
                    <w:r>
                      <w:rPr>
                        <w:rStyle w:val="Ninguno"/>
                        <w:rFonts w:ascii="Barlow" w:cs="Barlow" w:hAnsi="Barlow" w:eastAsia="Barlow"/>
                        <w:b w:val="1"/>
                        <w:bCs w:val="1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nchez</w:t>
                    </w:r>
                  </w:p>
                  <w:p>
                    <w:pPr>
                      <w:pStyle w:val="Cuerpo"/>
                      <w:rPr>
                        <w:rStyle w:val="Enlace"/>
                        <w:rFonts w:ascii="Barlow" w:cs="Barlow" w:hAnsi="Barlow" w:eastAsia="Barlow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:lang w:val="es-ES_tradnl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Prensa Cabildo Gran Canaria</w:t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br w:type="textWrapping"/>
                    </w:r>
                    <w:r>
                      <w:rPr>
                        <w:rStyle w:val="Ninguno"/>
                        <w:rFonts w:ascii="Barlow" w:cs="Barlow" w:hAnsi="Barlow" w:eastAsia="Barlow"/>
                        <w:outline w:val="0"/>
                        <w:color w:val="000000"/>
                        <w:kern w:val="24"/>
                        <w:sz w:val="16"/>
                        <w:szCs w:val="16"/>
                        <w:u w:color="000000"/>
                        <w:rtl w:val="0"/>
                        <w14:textFill>
                          <w14:solidFill>
                            <w14:srgbClr w14:val="000000"/>
                          </w14:solidFill>
                        </w14:textFill>
                      </w:rPr>
                      <w:t>Tel.: 606 84 74 24</w:t>
                    </w:r>
                  </w:p>
                  <w:p>
                    <w:pPr>
                      <w:pStyle w:val="Cuerpo"/>
                    </w:pPr>
                    <w:r>
                      <w:rPr>
                        <w:rStyle w:val="Hyperlink.0"/>
                      </w:rPr>
                      <w:fldChar w:fldCharType="begin" w:fldLock="0"/>
                    </w:r>
                    <w:r>
                      <w:rPr>
                        <w:rStyle w:val="Hyperlink.0"/>
                      </w:rPr>
                      <w:instrText xml:space="preserve"> HYPERLINK "http://ana.sanchez@anasanchez.org"</w:instrText>
                    </w:r>
                    <w:r>
                      <w:rPr>
                        <w:rStyle w:val="Hyperlink.0"/>
                      </w:rPr>
                      <w:fldChar w:fldCharType="separate" w:fldLock="0"/>
                    </w:r>
                    <w:r>
                      <w:rPr>
                        <w:rStyle w:val="Hyperlink.0"/>
                        <w:rtl w:val="0"/>
                      </w:rPr>
                      <w:t>ana.sanchez@anasanchez.org</w:t>
                    </w:r>
                    <w:r>
                      <w:rPr/>
                      <w:fldChar w:fldCharType="end" w:fldLock="0"/>
                    </w:r>
                  </w:p>
                </w:txbxContent>
              </v:textbox>
              <w10:wrap type="none" side="bothSides" anchorx="page" anchory="page"/>
            </v:shape>
          </w:pict>
        </mc:Fallback>
      </mc:AlternateContent>
    </w:r>
    <w:r>
      <w:rPr>
        <w:rStyle w:val="Ninguno"/>
      </w:rPr>
      <w:drawing xmlns:a="http://schemas.openxmlformats.org/drawingml/2006/main">
        <wp:inline distT="0" distB="0" distL="0" distR="0">
          <wp:extent cx="5396103" cy="976695"/>
          <wp:effectExtent l="0" t="0" r="0" b="0"/>
          <wp:docPr id="1073741831" name="officeArt object" descr="Imagen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31" name="Imagen 9" descr="Imagen 9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103" cy="97669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>
    <w:pPr>
      <w:pStyle w:val="header"/>
      <w:tabs>
        <w:tab w:val="right" w:pos="8478"/>
        <w:tab w:val="clear" w:pos="8504"/>
      </w:tabs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it-IT"/>
      <w14:textOutline>
        <w14:noFill/>
      </w14:textOutline>
      <w14:textFill>
        <w14:solidFill>
          <w14:srgbClr w14:val="000000"/>
        </w14:solidFill>
      </w14:textFill>
    </w:rPr>
  </w:style>
  <w:style w:type="character" w:styleId="Enlace">
    <w:name w:val="Enlace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character" w:styleId="Hyperlink.0">
    <w:name w:val="Hyperlink.0"/>
    <w:basedOn w:val="Enlace"/>
    <w:next w:val="Hyperlink.0"/>
    <w:rPr>
      <w:rFonts w:ascii="Barlow" w:cs="Barlow" w:hAnsi="Barlow" w:eastAsia="Barlow"/>
      <w:outline w:val="0"/>
      <w:color w:val="000000"/>
      <w:kern w:val="24"/>
      <w:sz w:val="16"/>
      <w:szCs w:val="16"/>
      <w:u w:val="none" w:color="000000"/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