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A"/>
        <w:keepNext w:val="1"/>
        <w:rPr>
          <w:rStyle w:val="Ninguno"/>
          <w:rFonts w:ascii="Arial" w:cs="Arial" w:hAnsi="Arial" w:eastAsia="Arial"/>
          <w:b w:val="1"/>
          <w:bCs w:val="1"/>
          <w:sz w:val="50"/>
          <w:szCs w:val="50"/>
        </w:rPr>
      </w:pPr>
      <w:r>
        <w:rPr>
          <w:rStyle w:val="Ninguno"/>
          <w:rFonts w:ascii="Arial" w:hAnsi="Arial"/>
          <w:b w:val="1"/>
          <w:bCs w:val="1"/>
          <w:sz w:val="50"/>
          <w:szCs w:val="50"/>
          <w:rtl w:val="0"/>
          <w:lang w:val="en-US"/>
        </w:rPr>
        <w:t>L</w:t>
      </w:r>
      <w:r>
        <w:rPr>
          <w:rStyle w:val="Ninguno"/>
          <w:rFonts w:ascii="Arial" w:hAnsi="Arial"/>
          <w:b w:val="1"/>
          <w:bCs w:val="1"/>
          <w:sz w:val="50"/>
          <w:szCs w:val="50"/>
          <w:rtl w:val="0"/>
          <w:lang w:val="es-ES_tradnl"/>
        </w:rPr>
        <w:t>a pasarela Gran Canaria Swim Week estrecha lazos con M</w:t>
      </w:r>
      <w:r>
        <w:rPr>
          <w:rStyle w:val="Ninguno"/>
          <w:rFonts w:ascii="Arial" w:hAnsi="Arial" w:hint="default"/>
          <w:b w:val="1"/>
          <w:bCs w:val="1"/>
          <w:sz w:val="50"/>
          <w:szCs w:val="50"/>
          <w:rtl w:val="0"/>
          <w:lang w:val="es-ES_tradnl"/>
        </w:rPr>
        <w:t>á</w:t>
      </w:r>
      <w:r>
        <w:rPr>
          <w:rStyle w:val="Ninguno"/>
          <w:rFonts w:ascii="Arial" w:hAnsi="Arial"/>
          <w:b w:val="1"/>
          <w:bCs w:val="1"/>
          <w:sz w:val="50"/>
          <w:szCs w:val="50"/>
          <w:rtl w:val="0"/>
          <w:lang w:val="es-ES_tradnl"/>
        </w:rPr>
        <w:t xml:space="preserve">laga y con La Palma  </w:t>
      </w:r>
    </w:p>
    <w:p>
      <w:pPr>
        <w:pStyle w:val="Cuerpo A"/>
        <w:keepNext w:val="1"/>
        <w:rPr>
          <w:rStyle w:val="Ninguno"/>
          <w:rFonts w:ascii="Arial" w:cs="Arial" w:hAnsi="Arial" w:eastAsia="Arial"/>
          <w:sz w:val="32"/>
          <w:szCs w:val="32"/>
        </w:rPr>
      </w:pPr>
      <w:r>
        <w:rPr>
          <w:rStyle w:val="Ninguno"/>
          <w:rFonts w:ascii="Arial" w:hAnsi="Arial"/>
          <w:sz w:val="32"/>
          <w:szCs w:val="32"/>
          <w:rtl w:val="0"/>
          <w:lang w:val="es-ES_tradnl"/>
        </w:rPr>
        <w:t>La consejera de Desarrollo Econ</w:t>
      </w:r>
      <w:r>
        <w:rPr>
          <w:rStyle w:val="Ninguno"/>
          <w:rFonts w:ascii="Arial" w:hAnsi="Arial" w:hint="default"/>
          <w:sz w:val="32"/>
          <w:szCs w:val="32"/>
          <w:rtl w:val="0"/>
          <w:lang w:val="es-ES_tradnl"/>
        </w:rPr>
        <w:t>ó</w:t>
      </w:r>
      <w:r>
        <w:rPr>
          <w:rStyle w:val="Ninguno"/>
          <w:rFonts w:ascii="Arial" w:hAnsi="Arial"/>
          <w:sz w:val="32"/>
          <w:szCs w:val="32"/>
          <w:rtl w:val="0"/>
          <w:lang w:val="es-ES_tradnl"/>
        </w:rPr>
        <w:t xml:space="preserve">mico ha mantenido una serie de encuentros en el marco de la pasarela que se celebra del 5 al 8 de octubre en Expomeloneras </w:t>
      </w:r>
    </w:p>
    <w:p>
      <w:pPr>
        <w:pStyle w:val="Cuerpo A"/>
        <w:keepNext w:val="1"/>
        <w:rPr>
          <w:rStyle w:val="Ninguno"/>
          <w:rFonts w:ascii="Arial" w:cs="Arial" w:hAnsi="Arial" w:eastAsia="Arial"/>
          <w:sz w:val="36"/>
          <w:szCs w:val="36"/>
        </w:rPr>
      </w:pPr>
    </w:p>
    <w:p>
      <w:pPr>
        <w:pStyle w:val="Cuerpo A"/>
        <w:jc w:val="both"/>
      </w:pPr>
      <w:r>
        <w:rPr>
          <w:rStyle w:val="Ninguno"/>
          <w:rFonts w:ascii="Arial" w:hAnsi="Arial"/>
          <w:b w:val="1"/>
          <w:bCs w:val="1"/>
          <w:sz w:val="24"/>
          <w:szCs w:val="24"/>
          <w:rtl w:val="0"/>
          <w:lang w:val="es-ES_tradnl"/>
        </w:rPr>
        <w:t xml:space="preserve">Gran Canaria, </w:t>
      </w:r>
      <w:r>
        <w:rPr>
          <w:rStyle w:val="Ninguno"/>
          <w:rFonts w:ascii="Arial" w:hAnsi="Arial"/>
          <w:b w:val="1"/>
          <w:bCs w:val="1"/>
          <w:sz w:val="24"/>
          <w:szCs w:val="24"/>
          <w:rtl w:val="0"/>
          <w:lang w:val="es-ES_tradnl"/>
        </w:rPr>
        <w:t>6 de octubre de</w:t>
      </w:r>
      <w:r>
        <w:rPr>
          <w:rStyle w:val="Ninguno"/>
          <w:rFonts w:ascii="Arial" w:hAnsi="Arial"/>
          <w:b w:val="1"/>
          <w:bCs w:val="1"/>
          <w:sz w:val="24"/>
          <w:szCs w:val="24"/>
          <w:rtl w:val="0"/>
          <w:lang w:val="es-ES_tradnl"/>
        </w:rPr>
        <w:t xml:space="preserve"> 2023</w:t>
      </w:r>
      <w:r>
        <w:rPr>
          <w:rStyle w:val="Ninguno"/>
          <w:rFonts w:ascii="Arial" w:hAnsi="Arial"/>
          <w:sz w:val="24"/>
          <w:szCs w:val="24"/>
          <w:rtl w:val="0"/>
          <w:lang w:val="en-US"/>
        </w:rPr>
        <w:t xml:space="preserve">. </w:t>
      </w:r>
      <w:r>
        <w:rPr>
          <w:rStyle w:val="Ninguno"/>
          <w:rFonts w:ascii="Arial" w:hAnsi="Arial"/>
          <w:sz w:val="24"/>
          <w:szCs w:val="24"/>
          <w:rtl w:val="0"/>
          <w:lang w:val="es-ES_tradnl"/>
        </w:rPr>
        <w:t>La consejera de Desarrollo Econ</w:t>
      </w:r>
      <w:r>
        <w:rPr>
          <w:rStyle w:val="Ninguno"/>
          <w:rFonts w:ascii="Arial" w:hAnsi="Arial" w:hint="default"/>
          <w:sz w:val="24"/>
          <w:szCs w:val="24"/>
          <w:rtl w:val="0"/>
          <w:lang w:val="es-ES_tradnl"/>
        </w:rPr>
        <w:t>ó</w:t>
      </w:r>
      <w:r>
        <w:rPr>
          <w:rStyle w:val="Ninguno"/>
          <w:rFonts w:ascii="Arial" w:hAnsi="Arial"/>
          <w:sz w:val="24"/>
          <w:szCs w:val="24"/>
          <w:rtl w:val="0"/>
          <w:lang w:val="es-ES_tradnl"/>
        </w:rPr>
        <w:t>mico del Cabildo de Gran Canaria, Minerva Alonso, mantuvo en la tarde de ayer una serie de encuentros en el marco de la primera jornada de la Gran Canaria Swim Week by Moda C</w:t>
      </w:r>
      <w:r>
        <w:rPr>
          <w:rStyle w:val="Ninguno"/>
          <w:rFonts w:ascii="Arial" w:hAnsi="Arial" w:hint="default"/>
          <w:sz w:val="24"/>
          <w:szCs w:val="24"/>
          <w:rtl w:val="0"/>
          <w:lang w:val="es-ES_tradnl"/>
        </w:rPr>
        <w:t>á</w:t>
      </w:r>
      <w:r>
        <w:rPr>
          <w:rStyle w:val="Ninguno"/>
          <w:rFonts w:ascii="Arial" w:hAnsi="Arial"/>
          <w:sz w:val="24"/>
          <w:szCs w:val="24"/>
          <w:rtl w:val="0"/>
          <w:lang w:val="es-ES_tradnl"/>
        </w:rPr>
        <w:t>lida .-que se celebra en el recinto ferial de Expomeloneras- para estrechar las v</w:t>
      </w:r>
      <w:r>
        <w:rPr>
          <w:rStyle w:val="Ninguno"/>
          <w:rFonts w:ascii="Arial" w:hAnsi="Arial" w:hint="default"/>
          <w:sz w:val="24"/>
          <w:szCs w:val="24"/>
          <w:rtl w:val="0"/>
          <w:lang w:val="es-ES_tradnl"/>
        </w:rPr>
        <w:t>í</w:t>
      </w:r>
      <w:r>
        <w:rPr>
          <w:rStyle w:val="Ninguno"/>
          <w:rFonts w:ascii="Arial" w:hAnsi="Arial"/>
          <w:sz w:val="24"/>
          <w:szCs w:val="24"/>
          <w:rtl w:val="0"/>
          <w:lang w:val="es-ES_tradnl"/>
        </w:rPr>
        <w:t>as de comunicaci</w:t>
      </w:r>
      <w:r>
        <w:rPr>
          <w:rStyle w:val="Ninguno"/>
          <w:rFonts w:ascii="Arial" w:hAnsi="Arial" w:hint="default"/>
          <w:sz w:val="24"/>
          <w:szCs w:val="24"/>
          <w:rtl w:val="0"/>
          <w:lang w:val="es-ES_tradnl"/>
        </w:rPr>
        <w:t>ó</w:t>
      </w:r>
      <w:r>
        <w:rPr>
          <w:rStyle w:val="Ninguno"/>
          <w:rFonts w:ascii="Arial" w:hAnsi="Arial"/>
          <w:sz w:val="24"/>
          <w:szCs w:val="24"/>
          <w:rtl w:val="0"/>
          <w:lang w:val="es-ES_tradnl"/>
        </w:rPr>
        <w:t>n con M</w:t>
      </w:r>
      <w:r>
        <w:rPr>
          <w:rStyle w:val="Ninguno"/>
          <w:rFonts w:ascii="Arial" w:hAnsi="Arial" w:hint="default"/>
          <w:sz w:val="24"/>
          <w:szCs w:val="24"/>
          <w:rtl w:val="0"/>
          <w:lang w:val="es-ES_tradnl"/>
        </w:rPr>
        <w:t>á</w:t>
      </w:r>
      <w:r>
        <w:rPr>
          <w:rStyle w:val="Ninguno"/>
          <w:rFonts w:ascii="Arial" w:hAnsi="Arial"/>
          <w:sz w:val="24"/>
          <w:szCs w:val="24"/>
          <w:rtl w:val="0"/>
          <w:lang w:val="es-ES_tradnl"/>
        </w:rPr>
        <w:t>laga y La Palma. En el primer caso, se reuni</w:t>
      </w:r>
      <w:r>
        <w:rPr>
          <w:rStyle w:val="Ninguno"/>
          <w:rFonts w:ascii="Arial" w:hAnsi="Arial" w:hint="default"/>
          <w:sz w:val="24"/>
          <w:szCs w:val="24"/>
          <w:rtl w:val="0"/>
          <w:lang w:val="es-ES_tradnl"/>
        </w:rPr>
        <w:t xml:space="preserve">ó </w:t>
      </w:r>
      <w:r>
        <w:rPr>
          <w:rStyle w:val="Ninguno"/>
          <w:rFonts w:ascii="Arial" w:hAnsi="Arial"/>
          <w:sz w:val="24"/>
          <w:szCs w:val="24"/>
          <w:rtl w:val="0"/>
          <w:lang w:val="es-ES_tradnl"/>
        </w:rPr>
        <w:t>con la diputada de M</w:t>
      </w:r>
      <w:r>
        <w:rPr>
          <w:rStyle w:val="Ninguno"/>
          <w:rFonts w:ascii="Arial" w:hAnsi="Arial" w:hint="default"/>
          <w:sz w:val="24"/>
          <w:szCs w:val="24"/>
          <w:rtl w:val="0"/>
          <w:lang w:val="es-ES_tradnl"/>
        </w:rPr>
        <w:t>á</w:t>
      </w:r>
      <w:r>
        <w:rPr>
          <w:rStyle w:val="Ninguno"/>
          <w:rFonts w:ascii="Arial" w:hAnsi="Arial"/>
          <w:sz w:val="24"/>
          <w:szCs w:val="24"/>
          <w:rtl w:val="0"/>
          <w:lang w:val="es-ES_tradnl"/>
        </w:rPr>
        <w:t>laga, Mar</w:t>
      </w:r>
      <w:r>
        <w:rPr>
          <w:rStyle w:val="Ninguno"/>
          <w:rFonts w:ascii="Arial" w:hAnsi="Arial" w:hint="default"/>
          <w:sz w:val="24"/>
          <w:szCs w:val="24"/>
          <w:rtl w:val="0"/>
          <w:lang w:val="es-ES_tradnl"/>
        </w:rPr>
        <w:t>í</w:t>
      </w:r>
      <w:r>
        <w:rPr>
          <w:rStyle w:val="Ninguno"/>
          <w:rFonts w:ascii="Arial" w:hAnsi="Arial"/>
          <w:sz w:val="24"/>
          <w:szCs w:val="24"/>
          <w:rtl w:val="0"/>
          <w:lang w:val="es-ES_tradnl"/>
        </w:rPr>
        <w:t>a Esperanza Gonz</w:t>
      </w:r>
      <w:r>
        <w:rPr>
          <w:rStyle w:val="Ninguno"/>
          <w:rFonts w:ascii="Arial" w:hAnsi="Arial" w:hint="default"/>
          <w:sz w:val="24"/>
          <w:szCs w:val="24"/>
          <w:rtl w:val="0"/>
          <w:lang w:val="es-ES_tradnl"/>
        </w:rPr>
        <w:t>á</w:t>
      </w:r>
      <w:r>
        <w:rPr>
          <w:rStyle w:val="Ninguno"/>
          <w:rFonts w:ascii="Arial" w:hAnsi="Arial"/>
          <w:sz w:val="24"/>
          <w:szCs w:val="24"/>
          <w:rtl w:val="0"/>
          <w:lang w:val="es-ES_tradnl"/>
        </w:rPr>
        <w:t>lez, en el stand de M</w:t>
      </w:r>
      <w:r>
        <w:rPr>
          <w:rStyle w:val="Ninguno"/>
          <w:rFonts w:ascii="Arial" w:hAnsi="Arial" w:hint="default"/>
          <w:sz w:val="24"/>
          <w:szCs w:val="24"/>
          <w:rtl w:val="0"/>
          <w:lang w:val="es-ES_tradnl"/>
        </w:rPr>
        <w:t>á</w:t>
      </w:r>
      <w:r>
        <w:rPr>
          <w:rStyle w:val="Ninguno"/>
          <w:rFonts w:ascii="Arial" w:hAnsi="Arial"/>
          <w:sz w:val="24"/>
          <w:szCs w:val="24"/>
          <w:rtl w:val="0"/>
          <w:lang w:val="es-ES_tradnl"/>
        </w:rPr>
        <w:t>laga Moda -cabe mencionar que en esta edici</w:t>
      </w:r>
      <w:r>
        <w:rPr>
          <w:rStyle w:val="Ninguno"/>
          <w:rFonts w:ascii="Arial" w:hAnsi="Arial" w:hint="default"/>
          <w:sz w:val="24"/>
          <w:szCs w:val="24"/>
          <w:rtl w:val="0"/>
          <w:lang w:val="es-ES_tradnl"/>
        </w:rPr>
        <w:t>ó</w:t>
      </w:r>
      <w:r>
        <w:rPr>
          <w:rStyle w:val="Ninguno"/>
          <w:rFonts w:ascii="Arial" w:hAnsi="Arial"/>
          <w:sz w:val="24"/>
          <w:szCs w:val="24"/>
          <w:rtl w:val="0"/>
          <w:lang w:val="es-ES_tradnl"/>
        </w:rPr>
        <w:t>n ha desfilado la firma malague</w:t>
      </w:r>
      <w:r>
        <w:rPr>
          <w:rStyle w:val="Ninguno"/>
          <w:rFonts w:ascii="Arial" w:hAnsi="Arial" w:hint="default"/>
          <w:sz w:val="24"/>
          <w:szCs w:val="24"/>
          <w:rtl w:val="0"/>
          <w:lang w:val="es-ES_tradnl"/>
        </w:rPr>
        <w:t>ñ</w:t>
      </w:r>
      <w:r>
        <w:rPr>
          <w:rStyle w:val="Ninguno"/>
          <w:rFonts w:ascii="Arial" w:hAnsi="Arial"/>
          <w:sz w:val="24"/>
          <w:szCs w:val="24"/>
          <w:rtl w:val="0"/>
          <w:lang w:val="es-ES_tradnl"/>
        </w:rPr>
        <w:t>a Gisela- y en el caso de la isla, Alonso se reuni</w:t>
      </w:r>
      <w:r>
        <w:rPr>
          <w:rStyle w:val="Ninguno"/>
          <w:rFonts w:ascii="Arial" w:hAnsi="Arial" w:hint="default"/>
          <w:sz w:val="24"/>
          <w:szCs w:val="24"/>
          <w:rtl w:val="0"/>
          <w:lang w:val="es-ES_tradnl"/>
        </w:rPr>
        <w:t xml:space="preserve">ó </w:t>
      </w:r>
      <w:r>
        <w:rPr>
          <w:rStyle w:val="Ninguno"/>
          <w:rFonts w:ascii="Arial" w:hAnsi="Arial"/>
          <w:sz w:val="24"/>
          <w:szCs w:val="24"/>
          <w:rtl w:val="0"/>
          <w:lang w:val="es-ES_tradnl"/>
        </w:rPr>
        <w:t>con la c</w:t>
      </w:r>
      <w:r>
        <w:rPr>
          <w:rStyle w:val="Ninguno"/>
          <w:rFonts w:ascii="Arial" w:hAnsi="Arial"/>
          <w:sz w:val="24"/>
          <w:szCs w:val="24"/>
          <w:rtl w:val="0"/>
          <w:lang w:val="en-US"/>
        </w:rPr>
        <w:t xml:space="preserve">onsejera de </w:t>
      </w:r>
      <w:r>
        <w:rPr>
          <w:rStyle w:val="Ninguno"/>
          <w:rFonts w:ascii="Arial" w:hAnsi="Arial"/>
          <w:sz w:val="24"/>
          <w:szCs w:val="24"/>
          <w:rtl w:val="0"/>
          <w:lang w:val="es-ES_tradnl"/>
        </w:rPr>
        <w:t>P</w:t>
      </w:r>
      <w:r>
        <w:rPr>
          <w:rStyle w:val="Ninguno"/>
          <w:rFonts w:ascii="Arial" w:hAnsi="Arial"/>
          <w:sz w:val="24"/>
          <w:szCs w:val="24"/>
          <w:rtl w:val="0"/>
          <w:lang w:val="en-US"/>
        </w:rPr>
        <w:t>romoci</w:t>
      </w:r>
      <w:r>
        <w:rPr>
          <w:rStyle w:val="Ninguno"/>
          <w:rFonts w:ascii="Arial" w:hAnsi="Arial" w:hint="default"/>
          <w:sz w:val="24"/>
          <w:szCs w:val="24"/>
          <w:rtl w:val="0"/>
          <w:lang w:val="en-US"/>
        </w:rPr>
        <w:t>ó</w:t>
      </w:r>
      <w:r>
        <w:rPr>
          <w:rStyle w:val="Ninguno"/>
          <w:rFonts w:ascii="Arial" w:hAnsi="Arial"/>
          <w:sz w:val="24"/>
          <w:szCs w:val="24"/>
          <w:rtl w:val="0"/>
          <w:lang w:val="en-US"/>
        </w:rPr>
        <w:t xml:space="preserve">n </w:t>
      </w:r>
      <w:r>
        <w:rPr>
          <w:rStyle w:val="Ninguno"/>
          <w:rFonts w:ascii="Arial" w:hAnsi="Arial"/>
          <w:sz w:val="24"/>
          <w:szCs w:val="24"/>
          <w:rtl w:val="0"/>
          <w:lang w:val="es-ES_tradnl"/>
        </w:rPr>
        <w:t>E</w:t>
      </w:r>
      <w:r>
        <w:rPr>
          <w:rStyle w:val="Ninguno"/>
          <w:rFonts w:ascii="Arial" w:hAnsi="Arial"/>
          <w:sz w:val="24"/>
          <w:szCs w:val="24"/>
          <w:rtl w:val="0"/>
          <w:lang w:val="en-US"/>
        </w:rPr>
        <w:t>con</w:t>
      </w:r>
      <w:r>
        <w:rPr>
          <w:rStyle w:val="Ninguno"/>
          <w:rFonts w:ascii="Arial" w:hAnsi="Arial" w:hint="default"/>
          <w:sz w:val="24"/>
          <w:szCs w:val="24"/>
          <w:rtl w:val="0"/>
          <w:lang w:val="en-US"/>
        </w:rPr>
        <w:t>ó</w:t>
      </w:r>
      <w:r>
        <w:rPr>
          <w:rStyle w:val="Ninguno"/>
          <w:rFonts w:ascii="Arial" w:hAnsi="Arial"/>
          <w:sz w:val="24"/>
          <w:szCs w:val="24"/>
          <w:rtl w:val="0"/>
          <w:lang w:val="en-US"/>
        </w:rPr>
        <w:t xml:space="preserve">mica y </w:t>
      </w:r>
      <w:r>
        <w:rPr>
          <w:rStyle w:val="Ninguno"/>
          <w:rFonts w:ascii="Arial" w:hAnsi="Arial"/>
          <w:sz w:val="24"/>
          <w:szCs w:val="24"/>
          <w:rtl w:val="0"/>
          <w:lang w:val="es-ES_tradnl"/>
        </w:rPr>
        <w:t>T</w:t>
      </w:r>
      <w:r>
        <w:rPr>
          <w:rStyle w:val="Ninguno"/>
          <w:rFonts w:ascii="Arial" w:hAnsi="Arial"/>
          <w:sz w:val="24"/>
          <w:szCs w:val="24"/>
          <w:rtl w:val="0"/>
          <w:lang w:val="en-US"/>
        </w:rPr>
        <w:t>ransformaci</w:t>
      </w:r>
      <w:r>
        <w:rPr>
          <w:rStyle w:val="Ninguno"/>
          <w:rFonts w:ascii="Arial" w:hAnsi="Arial" w:hint="default"/>
          <w:sz w:val="24"/>
          <w:szCs w:val="24"/>
          <w:rtl w:val="0"/>
          <w:lang w:val="en-US"/>
        </w:rPr>
        <w:t>ó</w:t>
      </w:r>
      <w:r>
        <w:rPr>
          <w:rStyle w:val="Ninguno"/>
          <w:rFonts w:ascii="Arial" w:hAnsi="Arial"/>
          <w:sz w:val="24"/>
          <w:szCs w:val="24"/>
          <w:rtl w:val="0"/>
          <w:lang w:val="en-US"/>
        </w:rPr>
        <w:t xml:space="preserve">n </w:t>
      </w:r>
      <w:r>
        <w:rPr>
          <w:rStyle w:val="Ninguno"/>
          <w:rFonts w:ascii="Arial" w:hAnsi="Arial"/>
          <w:sz w:val="24"/>
          <w:szCs w:val="24"/>
          <w:rtl w:val="0"/>
          <w:lang w:val="es-ES_tradnl"/>
        </w:rPr>
        <w:t>D</w:t>
      </w:r>
      <w:r>
        <w:rPr>
          <w:rStyle w:val="Ninguno"/>
          <w:rFonts w:ascii="Arial" w:hAnsi="Arial"/>
          <w:sz w:val="24"/>
          <w:szCs w:val="24"/>
          <w:rtl w:val="0"/>
          <w:lang w:val="en-US"/>
        </w:rPr>
        <w:t xml:space="preserve">igital del cabildo de </w:t>
      </w:r>
      <w:r>
        <w:rPr>
          <w:rStyle w:val="Ninguno"/>
          <w:rFonts w:ascii="Arial" w:hAnsi="Arial"/>
          <w:sz w:val="24"/>
          <w:szCs w:val="24"/>
          <w:rtl w:val="0"/>
          <w:lang w:val="es-ES_tradnl"/>
        </w:rPr>
        <w:t>L</w:t>
      </w:r>
      <w:r>
        <w:rPr>
          <w:rStyle w:val="Ninguno"/>
          <w:rFonts w:ascii="Arial" w:hAnsi="Arial"/>
          <w:sz w:val="24"/>
          <w:szCs w:val="24"/>
          <w:rtl w:val="0"/>
          <w:lang w:val="en-US"/>
        </w:rPr>
        <w:t>a Palma</w:t>
      </w:r>
      <w:r>
        <w:rPr>
          <w:rStyle w:val="Ninguno"/>
          <w:rFonts w:ascii="Arial" w:hAnsi="Arial"/>
          <w:sz w:val="24"/>
          <w:szCs w:val="24"/>
          <w:rtl w:val="0"/>
          <w:lang w:val="es-ES_tradnl"/>
        </w:rPr>
        <w:t>,</w:t>
      </w:r>
      <w:r>
        <w:rPr>
          <w:rStyle w:val="Ninguno"/>
          <w:rFonts w:ascii="Arial" w:hAnsi="Arial"/>
          <w:sz w:val="24"/>
          <w:szCs w:val="24"/>
          <w:rtl w:val="0"/>
          <w:lang w:val="en-US"/>
        </w:rPr>
        <w:t xml:space="preserve"> MIriam Perestelo</w:t>
      </w:r>
      <w:r>
        <w:rPr>
          <w:rStyle w:val="Ninguno"/>
          <w:rFonts w:ascii="Arial" w:hAnsi="Arial"/>
          <w:sz w:val="24"/>
          <w:szCs w:val="24"/>
          <w:rtl w:val="0"/>
          <w:lang w:val="es-ES_tradnl"/>
        </w:rPr>
        <w:t>,</w:t>
      </w:r>
      <w:r>
        <w:rPr>
          <w:rStyle w:val="Ninguno"/>
          <w:rFonts w:ascii="Arial" w:hAnsi="Arial"/>
          <w:sz w:val="24"/>
          <w:szCs w:val="24"/>
          <w:rtl w:val="0"/>
          <w:lang w:val="en-US"/>
        </w:rPr>
        <w:t xml:space="preserve"> y el </w:t>
      </w:r>
      <w:r>
        <w:rPr>
          <w:rStyle w:val="Ninguno"/>
          <w:rFonts w:ascii="Arial" w:hAnsi="Arial"/>
          <w:sz w:val="24"/>
          <w:szCs w:val="24"/>
          <w:rtl w:val="0"/>
          <w:lang w:val="es-ES_tradnl"/>
        </w:rPr>
        <w:t>d</w:t>
      </w:r>
      <w:r>
        <w:rPr>
          <w:rStyle w:val="Ninguno"/>
          <w:rFonts w:ascii="Arial" w:hAnsi="Arial"/>
          <w:sz w:val="24"/>
          <w:szCs w:val="24"/>
          <w:rtl w:val="0"/>
          <w:lang w:val="en-US"/>
        </w:rPr>
        <w:t>irector de Isla Bonita Moda, Andr</w:t>
      </w:r>
      <w:r>
        <w:rPr>
          <w:rStyle w:val="Ninguno"/>
          <w:rFonts w:ascii="Arial" w:hAnsi="Arial" w:hint="default"/>
          <w:sz w:val="24"/>
          <w:szCs w:val="24"/>
          <w:rtl w:val="0"/>
          <w:lang w:val="en-US"/>
        </w:rPr>
        <w:t>é</w:t>
      </w:r>
      <w:r>
        <w:rPr>
          <w:rStyle w:val="Ninguno"/>
          <w:rFonts w:ascii="Arial" w:hAnsi="Arial"/>
          <w:sz w:val="24"/>
          <w:szCs w:val="24"/>
          <w:rtl w:val="0"/>
          <w:lang w:val="en-US"/>
        </w:rPr>
        <w:t>s Acosta</w:t>
      </w:r>
      <w:r>
        <w:rPr>
          <w:rStyle w:val="Ninguno"/>
          <w:rFonts w:ascii="Arial" w:hAnsi="Arial"/>
          <w:sz w:val="24"/>
          <w:szCs w:val="24"/>
          <w:rtl w:val="0"/>
          <w:lang w:val="es-ES_tradnl"/>
        </w:rPr>
        <w:t>.</w:t>
      </w:r>
    </w:p>
    <w:sectPr>
      <w:headerReference w:type="default" r:id="rId4"/>
      <w:footerReference w:type="default" r:id="rId5"/>
      <w:pgSz w:w="11900" w:h="16840" w:orient="portrait"/>
      <w:pgMar w:top="1418" w:right="1134" w:bottom="1418" w:left="1134" w:header="1134" w:footer="567"/>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612"/>
        <w:tab w:val="clear" w:pos="8504"/>
      </w:tabs>
    </w:pPr>
  </w:p>
  <w:p>
    <w:pPr>
      <w:pStyle w:val="footer"/>
      <w:tabs>
        <w:tab w:val="right" w:pos="9612"/>
        <w:tab w:val="clear" w:pos="8504"/>
      </w:tabs>
    </w:pPr>
  </w:p>
  <w:p>
    <w:pPr>
      <w:pStyle w:val="footer"/>
      <w:tabs>
        <w:tab w:val="right" w:pos="9612"/>
        <w:tab w:val="clear" w:pos="8504"/>
      </w:tabs>
    </w:pPr>
  </w:p>
  <w:p>
    <w:pPr>
      <w:pStyle w:val="footer"/>
      <w:tabs>
        <w:tab w:val="left" w:pos="7500"/>
        <w:tab w:val="clear" w:pos="4252"/>
        <w:tab w:val="clear" w:pos="8504"/>
      </w:tabs>
      <w:rPr>
        <w:rStyle w:val="Ninguno"/>
        <w:rFonts w:ascii="Arial" w:cs="Arial" w:hAnsi="Arial" w:eastAsia="Arial"/>
        <w:b w:val="1"/>
        <w:bCs w:val="1"/>
        <w:sz w:val="24"/>
        <w:szCs w:val="24"/>
      </w:rPr>
    </w:pPr>
    <w:r>
      <w:rPr>
        <w:rStyle w:val="Ninguno"/>
        <w:rFonts w:ascii="Arial" w:hAnsi="Arial"/>
        <w:b w:val="1"/>
        <w:bCs w:val="1"/>
        <w:sz w:val="24"/>
        <w:szCs w:val="24"/>
        <w:rtl w:val="0"/>
        <w:lang w:val="es-ES_tradnl"/>
      </w:rPr>
      <w:t>CONSEJER</w:t>
    </w:r>
    <w:r>
      <w:rPr>
        <w:rStyle w:val="Ninguno"/>
        <w:rFonts w:ascii="Arial" w:hAnsi="Arial" w:hint="default"/>
        <w:b w:val="1"/>
        <w:bCs w:val="1"/>
        <w:sz w:val="24"/>
        <w:szCs w:val="24"/>
        <w:rtl w:val="0"/>
        <w:lang w:val="es-ES_tradnl"/>
      </w:rPr>
      <w:t>Í</w:t>
    </w:r>
    <w:r>
      <w:rPr>
        <w:rStyle w:val="Ninguno"/>
        <w:rFonts w:ascii="Arial" w:hAnsi="Arial"/>
        <w:b w:val="1"/>
        <w:bCs w:val="1"/>
        <w:sz w:val="24"/>
        <w:szCs w:val="24"/>
        <w:rtl w:val="0"/>
        <w:lang w:val="es-ES_tradnl"/>
      </w:rPr>
      <w:t>A</w:t>
    </w:r>
    <w:r>
      <w:rPr>
        <w:rStyle w:val="Ninguno"/>
        <w:rFonts w:ascii="Arial" w:hAnsi="Arial"/>
        <w:b w:val="1"/>
        <w:bCs w:val="1"/>
        <w:sz w:val="24"/>
        <w:szCs w:val="24"/>
        <w:rtl w:val="0"/>
        <w:lang w:val="es-ES_tradnl"/>
      </w:rPr>
      <w:t xml:space="preserve"> DE </w:t>
    </w:r>
    <w:r>
      <w:rPr>
        <w:rStyle w:val="Ninguno"/>
        <w:rFonts w:ascii="Arial" w:cs="Arial" w:hAnsi="Arial" w:eastAsia="Arial"/>
        <w:b w:val="1"/>
        <w:bCs w:val="1"/>
        <w:sz w:val="24"/>
        <w:szCs w:val="24"/>
      </w:rPr>
      <w:tab/>
    </w:r>
  </w:p>
  <w:p>
    <w:pPr>
      <w:pStyle w:val="footer"/>
      <w:tabs>
        <w:tab w:val="right" w:pos="9612"/>
        <w:tab w:val="clear" w:pos="8504"/>
      </w:tabs>
      <w:rPr>
        <w:rStyle w:val="Ninguno"/>
        <w:rFonts w:ascii="Arial" w:cs="Arial" w:hAnsi="Arial" w:eastAsia="Arial"/>
        <w:sz w:val="24"/>
        <w:szCs w:val="24"/>
      </w:rPr>
    </w:pPr>
    <w:r>
      <w:rPr>
        <w:rStyle w:val="Ninguno"/>
        <w:rFonts w:ascii="Arial" w:hAnsi="Arial"/>
        <w:sz w:val="24"/>
        <w:szCs w:val="24"/>
        <w:rtl w:val="0"/>
        <w:lang w:val="es-ES_tradnl"/>
      </w:rPr>
      <w:t>DE</w:t>
    </w:r>
    <w:r>
      <w:rPr>
        <w:rStyle w:val="Ninguno"/>
        <w:rFonts w:ascii="Arial" w:hAnsi="Arial"/>
        <w:sz w:val="24"/>
        <w:szCs w:val="24"/>
        <w:rtl w:val="0"/>
        <w:lang w:val="es-ES_tradnl"/>
      </w:rPr>
      <w:t>SARROLLO ECON</w:t>
    </w:r>
    <w:r>
      <w:rPr>
        <w:rStyle w:val="Ninguno"/>
        <w:rFonts w:ascii="Arial" w:hAnsi="Arial" w:hint="default"/>
        <w:sz w:val="24"/>
        <w:szCs w:val="24"/>
        <w:rtl w:val="0"/>
        <w:lang w:val="es-ES_tradnl"/>
      </w:rPr>
      <w:t>Ó</w:t>
    </w:r>
    <w:r>
      <w:rPr>
        <w:rStyle w:val="Ninguno"/>
        <w:rFonts w:ascii="Arial" w:hAnsi="Arial"/>
        <w:sz w:val="24"/>
        <w:szCs w:val="24"/>
        <w:rtl w:val="0"/>
        <w:lang w:val="es-ES_tradnl"/>
      </w:rPr>
      <w:t>MICO, INDUSTRIA, COMERCIO Y ARTESAN</w:t>
    </w:r>
    <w:r>
      <w:rPr>
        <w:rStyle w:val="Ninguno"/>
        <w:rFonts w:ascii="Arial" w:hAnsi="Arial" w:hint="default"/>
        <w:sz w:val="24"/>
        <w:szCs w:val="24"/>
        <w:rtl w:val="0"/>
        <w:lang w:val="es-ES_tradnl"/>
      </w:rPr>
      <w:t>Í</w:t>
    </w:r>
    <w:r>
      <w:rPr>
        <w:rStyle w:val="Ninguno"/>
        <w:rFonts w:ascii="Arial" w:hAnsi="Arial"/>
        <w:sz w:val="24"/>
        <w:szCs w:val="24"/>
        <w:rtl w:val="0"/>
        <w:lang w:val="es-ES_tradnl"/>
      </w:rPr>
      <w:t>A</w:t>
    </w:r>
  </w:p>
  <w:p>
    <w:pPr>
      <w:pStyle w:val="footer"/>
      <w:tabs>
        <w:tab w:val="right" w:pos="9612"/>
        <w:tab w:val="clear" w:pos="8504"/>
      </w:tabs>
      <w:rPr>
        <w:rStyle w:val="Ninguno"/>
        <w:rFonts w:ascii="Arial" w:cs="Arial" w:hAnsi="Arial" w:eastAsia="Arial"/>
        <w:b w:val="1"/>
        <w:bCs w:val="1"/>
        <w:sz w:val="24"/>
        <w:szCs w:val="24"/>
      </w:rPr>
    </w:pPr>
    <w:r>
      <w:rPr>
        <w:rStyle w:val="Ninguno"/>
        <w:rFonts w:ascii="Arial" w:cs="Arial" w:hAnsi="Arial" w:eastAsia="Arial"/>
        <w:sz w:val="24"/>
        <w:szCs w:val="24"/>
      </w:rPr>
      <w:tab/>
      <w:tab/>
    </w:r>
    <w:r>
      <w:rPr>
        <w:rStyle w:val="Ninguno"/>
        <w:rFonts w:ascii="Arial" w:hAnsi="Arial"/>
        <w:b w:val="1"/>
        <w:bCs w:val="1"/>
        <w:sz w:val="24"/>
        <w:szCs w:val="24"/>
        <w:rtl w:val="0"/>
        <w:lang w:val="es-ES_tradnl"/>
      </w:rPr>
      <w:t>M</w:t>
    </w:r>
    <w:r>
      <w:rPr>
        <w:rStyle w:val="Ninguno"/>
        <w:rFonts w:ascii="Arial" w:hAnsi="Arial" w:hint="default"/>
        <w:b w:val="1"/>
        <w:bCs w:val="1"/>
        <w:sz w:val="24"/>
        <w:szCs w:val="24"/>
        <w:rtl w:val="0"/>
        <w:lang w:val="es-ES_tradnl"/>
      </w:rPr>
      <w:t>á</w:t>
    </w:r>
    <w:r>
      <w:rPr>
        <w:rStyle w:val="Ninguno"/>
        <w:rFonts w:ascii="Arial" w:hAnsi="Arial"/>
        <w:b w:val="1"/>
        <w:bCs w:val="1"/>
        <w:sz w:val="24"/>
        <w:szCs w:val="24"/>
        <w:rtl w:val="0"/>
        <w:lang w:val="es-ES_tradnl"/>
      </w:rPr>
      <w:t>s informaci</w:t>
    </w:r>
    <w:r>
      <w:rPr>
        <w:rStyle w:val="Ninguno"/>
        <w:rFonts w:ascii="Arial" w:hAnsi="Arial" w:hint="default"/>
        <w:b w:val="1"/>
        <w:bCs w:val="1"/>
        <w:sz w:val="24"/>
        <w:szCs w:val="24"/>
        <w:rtl w:val="0"/>
        <w:lang w:val="es-ES_tradnl"/>
      </w:rPr>
      <w:t>ó</w:t>
    </w:r>
    <w:r>
      <w:rPr>
        <w:rStyle w:val="Ninguno"/>
        <w:rFonts w:ascii="Arial" w:hAnsi="Arial"/>
        <w:b w:val="1"/>
        <w:bCs w:val="1"/>
        <w:sz w:val="24"/>
        <w:szCs w:val="24"/>
        <w:rtl w:val="0"/>
        <w:lang w:val="es-ES_tradnl"/>
      </w:rPr>
      <w:t>n</w:t>
    </w:r>
  </w:p>
  <w:p>
    <w:pPr>
      <w:pStyle w:val="footer"/>
      <w:tabs>
        <w:tab w:val="right" w:pos="9612"/>
        <w:tab w:val="clear" w:pos="8504"/>
      </w:tabs>
      <w:rPr>
        <w:rStyle w:val="Ninguno"/>
        <w:rFonts w:ascii="Arial" w:cs="Arial" w:hAnsi="Arial" w:eastAsia="Arial"/>
        <w:b w:val="1"/>
        <w:bCs w:val="1"/>
        <w:sz w:val="24"/>
        <w:szCs w:val="24"/>
      </w:rPr>
    </w:pPr>
  </w:p>
  <w:p>
    <w:pPr>
      <w:pStyle w:val="footer"/>
      <w:tabs>
        <w:tab w:val="right" w:pos="9612"/>
        <w:tab w:val="clear" w:pos="8504"/>
      </w:tabs>
      <w:rPr>
        <w:rStyle w:val="Ninguno"/>
        <w:rFonts w:ascii="Arial" w:cs="Arial" w:hAnsi="Arial" w:eastAsia="Arial"/>
        <w:sz w:val="24"/>
        <w:szCs w:val="24"/>
      </w:rPr>
    </w:pPr>
    <w:r>
      <w:rPr>
        <w:rStyle w:val="Ninguno"/>
        <w:rFonts w:ascii="Arial" w:hAnsi="Arial"/>
        <w:b w:val="1"/>
        <w:bCs w:val="1"/>
        <w:sz w:val="24"/>
        <w:szCs w:val="24"/>
        <w:rtl w:val="0"/>
        <w:lang w:val="es-ES_tradnl"/>
      </w:rPr>
      <w:t xml:space="preserve">GABINETE </w:t>
      <w:tab/>
    </w:r>
    <w:r>
      <w:rPr>
        <w:rStyle w:val="Ninguno"/>
        <w:rFonts w:ascii="Arial" w:hAnsi="Arial"/>
        <w:b w:val="1"/>
        <w:bCs w:val="1"/>
        <w:sz w:val="24"/>
        <w:szCs w:val="24"/>
        <w:rtl w:val="0"/>
        <w:lang w:val="es-ES_tradnl"/>
      </w:rPr>
      <w:t xml:space="preserve">                                                                                 </w:t>
    </w:r>
    <w:r>
      <w:rPr>
        <w:rStyle w:val="Ninguno"/>
        <w:rFonts w:ascii="Arial" w:hAnsi="Arial"/>
        <w:sz w:val="24"/>
        <w:szCs w:val="24"/>
        <w:rtl w:val="0"/>
        <w:lang w:val="es-ES_tradnl"/>
      </w:rPr>
      <w:t xml:space="preserve">Laura Gallego </w:t>
    </w:r>
    <w:r>
      <w:rPr>
        <w:rStyle w:val="Ninguno"/>
        <w:rFonts w:ascii="Arial" w:hAnsi="Arial"/>
        <w:sz w:val="24"/>
        <w:szCs w:val="24"/>
        <w:rtl w:val="0"/>
        <w:lang w:val="es-ES_tradnl"/>
      </w:rPr>
      <w:t>6</w:t>
    </w:r>
    <w:r>
      <w:rPr>
        <w:rStyle w:val="Ninguno"/>
        <w:rFonts w:ascii="Arial" w:hAnsi="Arial"/>
        <w:sz w:val="24"/>
        <w:szCs w:val="24"/>
        <w:rtl w:val="0"/>
        <w:lang w:val="es-ES_tradnl"/>
      </w:rPr>
      <w:t>10 305 551</w:t>
    </w:r>
  </w:p>
  <w:p>
    <w:pPr>
      <w:pStyle w:val="footer"/>
      <w:tabs>
        <w:tab w:val="right" w:pos="9612"/>
        <w:tab w:val="clear" w:pos="8504"/>
      </w:tabs>
      <w:jc w:val="right"/>
      <w:rPr>
        <w:rStyle w:val="Ninguno"/>
        <w:rFonts w:ascii="Arial" w:cs="Arial" w:hAnsi="Arial" w:eastAsia="Arial"/>
        <w:b w:val="1"/>
        <w:bCs w:val="1"/>
        <w:sz w:val="24"/>
        <w:szCs w:val="24"/>
      </w:rPr>
    </w:pPr>
    <w:r>
      <w:rPr>
        <w:rStyle w:val="Ninguno"/>
        <w:rFonts w:ascii="Arial" w:hAnsi="Arial"/>
        <w:sz w:val="24"/>
        <w:szCs w:val="24"/>
        <w:rtl w:val="0"/>
        <w:lang w:val="es-ES_tradnl"/>
      </w:rPr>
      <w:t xml:space="preserve">Ana Sanchez </w:t>
    </w:r>
    <w:r>
      <w:rPr>
        <w:rStyle w:val="Ninguno"/>
        <w:rFonts w:ascii="Arial" w:hAnsi="Arial"/>
        <w:sz w:val="24"/>
        <w:szCs w:val="24"/>
        <w:rtl w:val="0"/>
        <w:lang w:val="es-ES_tradnl"/>
      </w:rPr>
      <w:t>606 84 74 24</w:t>
    </w:r>
  </w:p>
  <w:p>
    <w:pPr>
      <w:pStyle w:val="footer"/>
      <w:tabs>
        <w:tab w:val="right" w:pos="9612"/>
        <w:tab w:val="clear" w:pos="8504"/>
      </w:tabs>
    </w:pPr>
    <w:r>
      <w:rPr>
        <w:rStyle w:val="Ninguno"/>
        <w:rFonts w:ascii="Arial" w:hAnsi="Arial"/>
        <w:sz w:val="24"/>
        <w:szCs w:val="24"/>
        <w:rtl w:val="0"/>
        <w:lang w:val="es-ES_tradnl"/>
      </w:rPr>
      <w:t>DE COMUNICACI</w:t>
    </w:r>
    <w:r>
      <w:rPr>
        <w:rStyle w:val="Ninguno"/>
        <w:rFonts w:ascii="Arial" w:hAnsi="Arial" w:hint="default"/>
        <w:sz w:val="24"/>
        <w:szCs w:val="24"/>
        <w:rtl w:val="0"/>
        <w:lang w:val="es-ES_tradnl"/>
      </w:rPr>
      <w:t>Ó</w:t>
    </w:r>
    <w:r>
      <w:rPr>
        <w:rStyle w:val="Ninguno"/>
        <w:rFonts w:ascii="Arial" w:hAnsi="Arial"/>
        <w:sz w:val="24"/>
        <w:szCs w:val="24"/>
        <w:rtl w:val="0"/>
        <w:lang w:val="es-ES_tradnl"/>
      </w:rPr>
      <w:t xml:space="preserve">N </w:t>
      <w:tab/>
      <w:tab/>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2249804</wp:posOffset>
              </wp:positionH>
              <wp:positionV relativeFrom="page">
                <wp:posOffset>1238250</wp:posOffset>
              </wp:positionV>
              <wp:extent cx="4381500" cy="857250"/>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4381500" cy="857250"/>
                      </a:xfrm>
                      <a:prstGeom prst="rect">
                        <a:avLst/>
                      </a:prstGeom>
                      <a:noFill/>
                      <a:ln w="12700" cap="flat">
                        <a:noFill/>
                        <a:miter lim="400000"/>
                      </a:ln>
                      <a:effectLst/>
                    </wps:spPr>
                    <wps:txbx>
                      <w:txbxContent>
                        <w:p>
                          <w:pPr>
                            <w:pStyle w:val="Cuerpo A"/>
                          </w:pPr>
                          <w:r>
                            <w:rPr>
                              <w:rStyle w:val="Ninguno"/>
                              <w:rFonts w:ascii="Arial" w:hAnsi="Arial"/>
                              <w:b w:val="1"/>
                              <w:bCs w:val="1"/>
                              <w:outline w:val="0"/>
                              <w:color w:val="004b93"/>
                              <w:sz w:val="68"/>
                              <w:szCs w:val="68"/>
                              <w:u w:color="004b93"/>
                              <w:rtl w:val="0"/>
                              <w:lang w:val="en-US"/>
                              <w14:textFill>
                                <w14:solidFill>
                                  <w14:srgbClr w14:val="004B93"/>
                                </w14:solidFill>
                              </w14:textFill>
                            </w:rPr>
                            <w:t>NOTA DE PRENSA</w:t>
                          </w:r>
                        </w:p>
                      </w:txbxContent>
                    </wps:txbx>
                    <wps:bodyPr wrap="square" lIns="0" tIns="0" rIns="0" bIns="0" numCol="1" anchor="b">
                      <a:noAutofit/>
                    </wps:bodyPr>
                  </wps:wsp>
                </a:graphicData>
              </a:graphic>
            </wp:anchor>
          </w:drawing>
        </mc:Choice>
        <mc:Fallback>
          <w:pict>
            <v:shape id="_x0000_s1026" type="#_x0000_t202" style="visibility:visible;position:absolute;margin-left:177.1pt;margin-top:97.5pt;width:345.0pt;height:67.5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uerpo A"/>
                    </w:pPr>
                    <w:r>
                      <w:rPr>
                        <w:rStyle w:val="Ninguno"/>
                        <w:rFonts w:ascii="Arial" w:hAnsi="Arial"/>
                        <w:b w:val="1"/>
                        <w:bCs w:val="1"/>
                        <w:outline w:val="0"/>
                        <w:color w:val="004b93"/>
                        <w:sz w:val="68"/>
                        <w:szCs w:val="68"/>
                        <w:u w:color="004b93"/>
                        <w:rtl w:val="0"/>
                        <w:lang w:val="en-US"/>
                        <w14:textFill>
                          <w14:solidFill>
                            <w14:srgbClr w14:val="004B93"/>
                          </w14:solidFill>
                        </w14:textFill>
                      </w:rPr>
                      <w:t>NOTA DE PRENSA</w:t>
                    </w:r>
                  </w:p>
                </w:txbxContent>
              </v:textbox>
              <w10:wrap type="none" side="bothSides" anchorx="page" anchory="page"/>
            </v:shape>
          </w:pict>
        </mc:Fallback>
      </mc:AlternateContent>
    </w:r>
    <w:r>
      <w:rPr>
        <w:rStyle w:val="Ninguno"/>
      </w:rPr>
      <w:drawing xmlns:a="http://schemas.openxmlformats.org/drawingml/2006/main">
        <wp:inline distT="0" distB="0" distL="0" distR="0">
          <wp:extent cx="1284944" cy="1260001"/>
          <wp:effectExtent l="0" t="0" r="0" b="0"/>
          <wp:docPr id="1073741825" name="officeArt object" descr="Imagen 1493566279"/>
          <wp:cNvGraphicFramePr/>
          <a:graphic xmlns:a="http://schemas.openxmlformats.org/drawingml/2006/main">
            <a:graphicData uri="http://schemas.openxmlformats.org/drawingml/2006/picture">
              <pic:pic xmlns:pic="http://schemas.openxmlformats.org/drawingml/2006/picture">
                <pic:nvPicPr>
                  <pic:cNvPr id="1073741825" name="Imagen 1493566279" descr="Imagen 1493566279"/>
                  <pic:cNvPicPr>
                    <a:picLocks noChangeAspect="1"/>
                  </pic:cNvPicPr>
                </pic:nvPicPr>
                <pic:blipFill>
                  <a:blip r:embed="rId1">
                    <a:extLst/>
                  </a:blip>
                  <a:stretch>
                    <a:fillRect/>
                  </a:stretch>
                </pic:blipFill>
                <pic:spPr>
                  <a:xfrm>
                    <a:off x="0" y="0"/>
                    <a:ext cx="1284944" cy="1260001"/>
                  </a:xfrm>
                  <a:prstGeom prst="rect">
                    <a:avLst/>
                  </a:prstGeom>
                  <a:ln w="12700" cap="flat">
                    <a:noFill/>
                    <a:miter lim="400000"/>
                  </a:ln>
                  <a:effectLst/>
                </pic:spPr>
              </pic:pic>
            </a:graphicData>
          </a:graphic>
        </wp:inline>
      </w:drawing>
    </w:r>
    <w:r>
      <w:rPr>
        <w:rStyle w:val="Ninguno"/>
        <w:rtl w:val="0"/>
      </w:rPr>
      <w:tab/>
      <w:t xml:space="preserve"> </w:t>
    </w:r>
  </w:p>
  <w:p>
    <w:pPr>
      <w:pStyle w:val="header"/>
    </w:pPr>
  </w:p>
  <w:p>
    <w:pPr>
      <w:pStyle w:val="header"/>
    </w:pPr>
  </w:p>
  <w:p>
    <w:pPr>
      <w:pStyle w:val="header"/>
    </w:pPr>
    <w:r>
      <w:rPr>
        <w:rStyle w:val="Ninguno"/>
        <w:rtl w:val="0"/>
        <w:lang w:val="es-ES_tradnl"/>
      </w:rPr>
      <w:t xml:space="preserve">          </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Fill>
        <w14:solidFill>
          <w14:srgbClr w14:val="000000"/>
        </w14:solidFill>
      </w14:textFill>
    </w:rPr>
  </w:style>
  <w:style w:type="character" w:styleId="Ninguno">
    <w:name w:val="Ninguno"/>
  </w:style>
  <w:style w:type="paragraph" w:styleId="Cuerpo A">
    <w:name w:val="Cuerpo A"/>
    <w:next w:val="Cuerpo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